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B37E9" w14:textId="026FACF9" w:rsidR="00955DA9" w:rsidRDefault="007020E6" w:rsidP="00C90670">
      <w:pPr>
        <w:spacing w:after="0" w:line="240" w:lineRule="auto"/>
        <w:jc w:val="center"/>
        <w:rPr>
          <w:rFonts w:cstheme="minorHAnsi"/>
          <w:b/>
          <w:sz w:val="24"/>
          <w:szCs w:val="24"/>
        </w:rPr>
      </w:pPr>
      <w:r>
        <w:rPr>
          <w:rFonts w:cstheme="minorHAnsi"/>
          <w:b/>
          <w:bCs/>
          <w:sz w:val="24"/>
          <w:szCs w:val="24"/>
        </w:rPr>
        <w:t>Outside Witness</w:t>
      </w:r>
      <w:r w:rsidR="00474673" w:rsidRPr="00474673">
        <w:rPr>
          <w:rFonts w:cstheme="minorHAnsi"/>
          <w:b/>
          <w:bCs/>
          <w:sz w:val="24"/>
          <w:szCs w:val="24"/>
        </w:rPr>
        <w:t xml:space="preserve"> </w:t>
      </w:r>
      <w:r w:rsidR="00DE7824" w:rsidRPr="00474673">
        <w:rPr>
          <w:rFonts w:cstheme="minorHAnsi"/>
          <w:b/>
          <w:bCs/>
          <w:sz w:val="24"/>
          <w:szCs w:val="24"/>
        </w:rPr>
        <w:t>Testimony</w:t>
      </w:r>
      <w:r w:rsidR="00DE7824" w:rsidRPr="00FC55BB">
        <w:rPr>
          <w:rFonts w:cstheme="minorHAnsi"/>
          <w:b/>
          <w:sz w:val="24"/>
          <w:szCs w:val="24"/>
        </w:rPr>
        <w:t xml:space="preserve"> – Fiscal Year 202</w:t>
      </w:r>
      <w:r w:rsidR="00970454" w:rsidRPr="00FC55BB">
        <w:rPr>
          <w:rFonts w:cstheme="minorHAnsi"/>
          <w:b/>
          <w:sz w:val="24"/>
          <w:szCs w:val="24"/>
        </w:rPr>
        <w:t>7</w:t>
      </w:r>
      <w:r w:rsidR="00D1037D" w:rsidRPr="00FC55BB">
        <w:rPr>
          <w:rFonts w:cstheme="minorHAnsi"/>
          <w:b/>
          <w:sz w:val="24"/>
          <w:szCs w:val="24"/>
        </w:rPr>
        <w:br/>
      </w:r>
      <w:r w:rsidR="00E72BEB" w:rsidRPr="00DC642E">
        <w:rPr>
          <w:rFonts w:cstheme="minorHAnsi"/>
          <w:b/>
          <w:sz w:val="24"/>
          <w:szCs w:val="24"/>
        </w:rPr>
        <w:t xml:space="preserve">Submitted by </w:t>
      </w:r>
      <w:r w:rsidR="00C04904">
        <w:rPr>
          <w:rFonts w:cstheme="minorHAnsi"/>
          <w:b/>
          <w:sz w:val="24"/>
          <w:szCs w:val="24"/>
          <w:highlight w:val="yellow"/>
        </w:rPr>
        <w:t xml:space="preserve">YOUR </w:t>
      </w:r>
      <w:r w:rsidR="002E36CD" w:rsidRPr="005661CD">
        <w:rPr>
          <w:rFonts w:cstheme="minorHAnsi"/>
          <w:b/>
          <w:sz w:val="24"/>
          <w:szCs w:val="24"/>
          <w:highlight w:val="yellow"/>
        </w:rPr>
        <w:t>NAME</w:t>
      </w:r>
      <w:r w:rsidR="00594024">
        <w:rPr>
          <w:rFonts w:cstheme="minorHAnsi"/>
          <w:b/>
          <w:sz w:val="24"/>
          <w:szCs w:val="24"/>
          <w:highlight w:val="yellow"/>
        </w:rPr>
        <w:t>/</w:t>
      </w:r>
      <w:r w:rsidR="00EE5D2E" w:rsidRPr="00C04904">
        <w:rPr>
          <w:rFonts w:cstheme="minorHAnsi"/>
          <w:b/>
          <w:sz w:val="24"/>
          <w:szCs w:val="24"/>
          <w:highlight w:val="yellow"/>
        </w:rPr>
        <w:t>ORGANIZATION</w:t>
      </w:r>
      <w:r w:rsidR="00C04904" w:rsidRPr="00C04904">
        <w:rPr>
          <w:rFonts w:cstheme="minorHAnsi"/>
          <w:b/>
          <w:sz w:val="24"/>
          <w:szCs w:val="24"/>
          <w:highlight w:val="yellow"/>
        </w:rPr>
        <w:t xml:space="preserve"> NAME</w:t>
      </w:r>
      <w:r w:rsidR="00D1037D" w:rsidRPr="00FC55BB">
        <w:rPr>
          <w:rFonts w:cstheme="minorHAnsi"/>
          <w:b/>
          <w:sz w:val="24"/>
          <w:szCs w:val="24"/>
        </w:rPr>
        <w:br/>
      </w:r>
      <w:r w:rsidR="00E72BEB" w:rsidRPr="00FC55BB">
        <w:rPr>
          <w:rFonts w:cstheme="minorHAnsi"/>
          <w:b/>
          <w:sz w:val="24"/>
          <w:szCs w:val="24"/>
        </w:rPr>
        <w:t xml:space="preserve">Prepared for the U.S. </w:t>
      </w:r>
      <w:r w:rsidR="005661CD">
        <w:rPr>
          <w:rFonts w:cstheme="minorHAnsi"/>
          <w:b/>
          <w:sz w:val="24"/>
          <w:szCs w:val="24"/>
        </w:rPr>
        <w:t>Senate</w:t>
      </w:r>
      <w:r w:rsidR="00E72BEB" w:rsidRPr="00FC55BB">
        <w:rPr>
          <w:rFonts w:cstheme="minorHAnsi"/>
          <w:b/>
          <w:sz w:val="24"/>
          <w:szCs w:val="24"/>
        </w:rPr>
        <w:t xml:space="preserve"> Committee on Appropriations,</w:t>
      </w:r>
    </w:p>
    <w:p w14:paraId="0185FB89" w14:textId="6ED22A3C" w:rsidR="00474673" w:rsidRDefault="00533592" w:rsidP="00C90670">
      <w:pPr>
        <w:spacing w:after="0" w:line="240" w:lineRule="auto"/>
        <w:jc w:val="center"/>
        <w:rPr>
          <w:rFonts w:cstheme="minorHAnsi"/>
          <w:b/>
          <w:sz w:val="24"/>
          <w:szCs w:val="24"/>
        </w:rPr>
      </w:pPr>
      <w:r w:rsidRPr="00FC55BB">
        <w:rPr>
          <w:rFonts w:cstheme="minorHAnsi"/>
          <w:b/>
          <w:sz w:val="24"/>
          <w:szCs w:val="24"/>
        </w:rPr>
        <w:t>Subcommi</w:t>
      </w:r>
      <w:r w:rsidR="00E72BEB" w:rsidRPr="00FC55BB">
        <w:rPr>
          <w:rFonts w:cstheme="minorHAnsi"/>
          <w:b/>
          <w:sz w:val="24"/>
          <w:szCs w:val="24"/>
        </w:rPr>
        <w:t xml:space="preserve">ttee on Labor, Health and Human </w:t>
      </w:r>
      <w:r w:rsidRPr="00FC55BB">
        <w:rPr>
          <w:rFonts w:cstheme="minorHAnsi"/>
          <w:b/>
          <w:sz w:val="24"/>
          <w:szCs w:val="24"/>
        </w:rPr>
        <w:t xml:space="preserve">Services, </w:t>
      </w:r>
      <w:r w:rsidR="00E72BEB" w:rsidRPr="00FC55BB">
        <w:rPr>
          <w:rFonts w:cstheme="minorHAnsi"/>
          <w:b/>
          <w:sz w:val="24"/>
          <w:szCs w:val="24"/>
        </w:rPr>
        <w:t>Education, and Related Agencies</w:t>
      </w:r>
      <w:r w:rsidR="00D1037D" w:rsidRPr="00FC55BB">
        <w:rPr>
          <w:rFonts w:cstheme="minorHAnsi"/>
          <w:b/>
          <w:sz w:val="24"/>
          <w:szCs w:val="24"/>
        </w:rPr>
        <w:br/>
      </w:r>
      <w:r w:rsidR="00B36EBD" w:rsidRPr="00FC55BB">
        <w:rPr>
          <w:rFonts w:cstheme="minorHAnsi"/>
          <w:b/>
          <w:sz w:val="24"/>
          <w:szCs w:val="24"/>
        </w:rPr>
        <w:t xml:space="preserve">Addressing </w:t>
      </w:r>
      <w:r w:rsidR="00085000" w:rsidRPr="00FC55BB">
        <w:rPr>
          <w:rFonts w:cstheme="minorHAnsi"/>
          <w:b/>
          <w:sz w:val="24"/>
          <w:szCs w:val="24"/>
        </w:rPr>
        <w:t xml:space="preserve">the </w:t>
      </w:r>
      <w:r w:rsidR="00B36EBD" w:rsidRPr="00FC55BB">
        <w:rPr>
          <w:rFonts w:cstheme="minorHAnsi"/>
          <w:b/>
          <w:sz w:val="24"/>
          <w:szCs w:val="24"/>
        </w:rPr>
        <w:t>U.S. Department of Health and Human Services,</w:t>
      </w:r>
    </w:p>
    <w:p w14:paraId="6BE1923B" w14:textId="2C2AD04E" w:rsidR="00B36EBD" w:rsidRPr="00FC55BB" w:rsidRDefault="00B36EBD" w:rsidP="00C90670">
      <w:pPr>
        <w:spacing w:after="0" w:line="240" w:lineRule="auto"/>
        <w:jc w:val="center"/>
        <w:rPr>
          <w:rFonts w:cstheme="minorHAnsi"/>
          <w:b/>
          <w:sz w:val="24"/>
          <w:szCs w:val="24"/>
        </w:rPr>
      </w:pPr>
      <w:r w:rsidRPr="00FC55BB">
        <w:rPr>
          <w:rFonts w:cstheme="minorHAnsi"/>
          <w:b/>
          <w:sz w:val="24"/>
          <w:szCs w:val="24"/>
        </w:rPr>
        <w:t>Centers for Disease Control and Prevention</w:t>
      </w:r>
    </w:p>
    <w:p w14:paraId="47B3D9FE" w14:textId="77777777" w:rsidR="00085000" w:rsidRPr="00FC55BB" w:rsidRDefault="00085000" w:rsidP="00C90670">
      <w:pPr>
        <w:spacing w:after="0" w:line="240" w:lineRule="auto"/>
        <w:rPr>
          <w:rFonts w:cstheme="minorHAnsi"/>
          <w:sz w:val="24"/>
          <w:szCs w:val="24"/>
        </w:rPr>
      </w:pPr>
    </w:p>
    <w:p w14:paraId="1237316E" w14:textId="0C5E6055" w:rsidR="00955DA9" w:rsidRPr="00253EF5" w:rsidRDefault="00B36EBD" w:rsidP="00C90670">
      <w:pPr>
        <w:spacing w:after="0" w:line="240" w:lineRule="auto"/>
        <w:rPr>
          <w:rFonts w:cstheme="minorHAnsi"/>
          <w:b/>
          <w:bCs/>
          <w:sz w:val="24"/>
          <w:szCs w:val="24"/>
        </w:rPr>
      </w:pPr>
      <w:r w:rsidRPr="00FC55BB">
        <w:rPr>
          <w:rFonts w:cstheme="minorHAnsi"/>
          <w:sz w:val="24"/>
          <w:szCs w:val="24"/>
        </w:rPr>
        <w:t>Chair</w:t>
      </w:r>
      <w:r w:rsidR="00542FA8" w:rsidRPr="00FC55BB">
        <w:rPr>
          <w:rFonts w:cstheme="minorHAnsi"/>
          <w:sz w:val="24"/>
          <w:szCs w:val="24"/>
        </w:rPr>
        <w:t xml:space="preserve">man </w:t>
      </w:r>
      <w:r w:rsidR="008C7F3C">
        <w:rPr>
          <w:rFonts w:cstheme="minorHAnsi"/>
          <w:sz w:val="24"/>
          <w:szCs w:val="24"/>
        </w:rPr>
        <w:t>Capito</w:t>
      </w:r>
      <w:r w:rsidRPr="00FC55BB">
        <w:rPr>
          <w:rFonts w:cstheme="minorHAnsi"/>
          <w:sz w:val="24"/>
          <w:szCs w:val="24"/>
        </w:rPr>
        <w:t xml:space="preserve">, Ranking </w:t>
      </w:r>
      <w:r w:rsidR="00085000" w:rsidRPr="00FC55BB">
        <w:rPr>
          <w:rFonts w:cstheme="minorHAnsi"/>
          <w:sz w:val="24"/>
          <w:szCs w:val="24"/>
        </w:rPr>
        <w:t xml:space="preserve">Member </w:t>
      </w:r>
      <w:r w:rsidR="00A65525">
        <w:rPr>
          <w:rFonts w:cstheme="minorHAnsi"/>
          <w:sz w:val="24"/>
          <w:szCs w:val="24"/>
        </w:rPr>
        <w:t>Baldwin</w:t>
      </w:r>
      <w:r w:rsidRPr="00FC55BB">
        <w:rPr>
          <w:rFonts w:cstheme="minorHAnsi"/>
          <w:sz w:val="24"/>
          <w:szCs w:val="24"/>
        </w:rPr>
        <w:t xml:space="preserve">, and members of the </w:t>
      </w:r>
      <w:r w:rsidR="00A65525">
        <w:rPr>
          <w:rFonts w:cstheme="minorHAnsi"/>
          <w:sz w:val="24"/>
          <w:szCs w:val="24"/>
        </w:rPr>
        <w:t>Senate</w:t>
      </w:r>
      <w:r w:rsidRPr="00FC55BB">
        <w:rPr>
          <w:rFonts w:cstheme="minorHAnsi"/>
          <w:sz w:val="24"/>
          <w:szCs w:val="24"/>
        </w:rPr>
        <w:t xml:space="preserve"> Appro</w:t>
      </w:r>
      <w:r w:rsidR="00085000" w:rsidRPr="00FC55BB">
        <w:rPr>
          <w:rFonts w:cstheme="minorHAnsi"/>
          <w:sz w:val="24"/>
          <w:szCs w:val="24"/>
        </w:rPr>
        <w:t>p</w:t>
      </w:r>
      <w:r w:rsidRPr="00FC55BB">
        <w:rPr>
          <w:rFonts w:cstheme="minorHAnsi"/>
          <w:sz w:val="24"/>
          <w:szCs w:val="24"/>
        </w:rPr>
        <w:t>riations LHH</w:t>
      </w:r>
      <w:r w:rsidR="00085000" w:rsidRPr="00FC55BB">
        <w:rPr>
          <w:rFonts w:cstheme="minorHAnsi"/>
          <w:sz w:val="24"/>
          <w:szCs w:val="24"/>
        </w:rPr>
        <w:t xml:space="preserve">S </w:t>
      </w:r>
      <w:r w:rsidRPr="00FC55BB">
        <w:rPr>
          <w:rFonts w:cstheme="minorHAnsi"/>
          <w:sz w:val="24"/>
          <w:szCs w:val="24"/>
        </w:rPr>
        <w:t>Subcommittee</w:t>
      </w:r>
      <w:r w:rsidR="00085000" w:rsidRPr="00FC55BB">
        <w:rPr>
          <w:rFonts w:cstheme="minorHAnsi"/>
          <w:sz w:val="24"/>
          <w:szCs w:val="24"/>
        </w:rPr>
        <w:t xml:space="preserve">, </w:t>
      </w:r>
      <w:r w:rsidR="00C71EC7">
        <w:rPr>
          <w:rFonts w:cstheme="minorHAnsi"/>
          <w:sz w:val="24"/>
          <w:szCs w:val="24"/>
          <w:highlight w:val="yellow"/>
        </w:rPr>
        <w:t>I</w:t>
      </w:r>
      <w:r w:rsidR="00DC642E" w:rsidRPr="00DC642E">
        <w:rPr>
          <w:rFonts w:cstheme="minorHAnsi"/>
          <w:sz w:val="24"/>
          <w:szCs w:val="24"/>
          <w:highlight w:val="yellow"/>
        </w:rPr>
        <w:t xml:space="preserve"> </w:t>
      </w:r>
      <w:r w:rsidR="00A95333">
        <w:rPr>
          <w:rFonts w:cstheme="minorHAnsi"/>
          <w:sz w:val="24"/>
          <w:szCs w:val="24"/>
          <w:highlight w:val="yellow"/>
        </w:rPr>
        <w:t>AM/</w:t>
      </w:r>
      <w:r w:rsidR="00DC642E" w:rsidRPr="00A95333">
        <w:rPr>
          <w:rFonts w:cstheme="minorHAnsi"/>
          <w:sz w:val="24"/>
          <w:szCs w:val="24"/>
          <w:highlight w:val="yellow"/>
        </w:rPr>
        <w:t>ORGANIZA</w:t>
      </w:r>
      <w:r w:rsidR="00D14570" w:rsidRPr="00A95333">
        <w:rPr>
          <w:rFonts w:cstheme="minorHAnsi"/>
          <w:sz w:val="24"/>
          <w:szCs w:val="24"/>
          <w:highlight w:val="yellow"/>
        </w:rPr>
        <w:t>TI</w:t>
      </w:r>
      <w:r w:rsidR="00DC642E" w:rsidRPr="00A95333">
        <w:rPr>
          <w:rFonts w:cstheme="minorHAnsi"/>
          <w:sz w:val="24"/>
          <w:szCs w:val="24"/>
          <w:highlight w:val="yellow"/>
        </w:rPr>
        <w:t>ON</w:t>
      </w:r>
      <w:r w:rsidR="009F17AC" w:rsidRPr="00A95333">
        <w:rPr>
          <w:rFonts w:cstheme="minorHAnsi"/>
          <w:sz w:val="24"/>
          <w:szCs w:val="24"/>
          <w:highlight w:val="yellow"/>
        </w:rPr>
        <w:t xml:space="preserve"> </w:t>
      </w:r>
      <w:r w:rsidR="00330A4E" w:rsidRPr="00A95333">
        <w:rPr>
          <w:rFonts w:cstheme="minorHAnsi"/>
          <w:sz w:val="24"/>
          <w:szCs w:val="24"/>
          <w:highlight w:val="yellow"/>
        </w:rPr>
        <w:t>IS</w:t>
      </w:r>
      <w:r w:rsidR="009F17AC" w:rsidRPr="00FC55BB">
        <w:rPr>
          <w:rFonts w:cstheme="minorHAnsi"/>
          <w:sz w:val="24"/>
          <w:szCs w:val="24"/>
        </w:rPr>
        <w:t xml:space="preserve"> pleased to submit </w:t>
      </w:r>
      <w:r w:rsidR="00474673">
        <w:rPr>
          <w:rFonts w:cstheme="minorHAnsi"/>
          <w:sz w:val="24"/>
          <w:szCs w:val="24"/>
        </w:rPr>
        <w:t>written public testimony</w:t>
      </w:r>
      <w:r w:rsidR="00955DA9">
        <w:rPr>
          <w:rFonts w:cstheme="minorHAnsi"/>
          <w:sz w:val="24"/>
          <w:szCs w:val="24"/>
        </w:rPr>
        <w:t xml:space="preserve"> </w:t>
      </w:r>
      <w:r w:rsidR="00955DA9" w:rsidRPr="00253EF5">
        <w:rPr>
          <w:rFonts w:cstheme="minorHAnsi"/>
          <w:b/>
          <w:bCs/>
          <w:sz w:val="24"/>
          <w:szCs w:val="24"/>
        </w:rPr>
        <w:t>requesting FY 2027 funding in the amount of $21.5 million for fetal alcohol spectrum disorders (FASD) at the Centers for Disease Control and Prevention, an increase of $10 million above the F</w:t>
      </w:r>
      <w:r w:rsidR="005E2025" w:rsidRPr="00253EF5">
        <w:rPr>
          <w:rFonts w:cstheme="minorHAnsi"/>
          <w:b/>
          <w:bCs/>
          <w:sz w:val="24"/>
          <w:szCs w:val="24"/>
        </w:rPr>
        <w:t>Y</w:t>
      </w:r>
      <w:r w:rsidR="00955DA9" w:rsidRPr="00253EF5">
        <w:rPr>
          <w:rFonts w:cstheme="minorHAnsi"/>
          <w:b/>
          <w:bCs/>
          <w:sz w:val="24"/>
          <w:szCs w:val="24"/>
        </w:rPr>
        <w:t xml:space="preserve"> 2026 enacted level of $11.5 million.</w:t>
      </w:r>
    </w:p>
    <w:p w14:paraId="660E9C87" w14:textId="77777777" w:rsidR="00955DA9" w:rsidRDefault="00955DA9" w:rsidP="00C90670">
      <w:pPr>
        <w:spacing w:after="0" w:line="240" w:lineRule="auto"/>
        <w:rPr>
          <w:rFonts w:cstheme="minorHAnsi"/>
          <w:sz w:val="24"/>
          <w:szCs w:val="24"/>
        </w:rPr>
      </w:pPr>
    </w:p>
    <w:p w14:paraId="21B2638C" w14:textId="225A05A6" w:rsidR="009B2838" w:rsidRPr="00013971" w:rsidRDefault="009B2838" w:rsidP="00C90670">
      <w:pPr>
        <w:spacing w:after="0" w:line="240" w:lineRule="auto"/>
        <w:rPr>
          <w:rFonts w:cstheme="minorHAnsi"/>
          <w:sz w:val="24"/>
          <w:szCs w:val="24"/>
          <w:u w:val="single"/>
        </w:rPr>
      </w:pPr>
      <w:r w:rsidRPr="00013971">
        <w:rPr>
          <w:rFonts w:cstheme="minorHAnsi"/>
          <w:sz w:val="24"/>
          <w:szCs w:val="24"/>
          <w:highlight w:val="yellow"/>
          <w:u w:val="single"/>
        </w:rPr>
        <w:t>Insert Paragraph</w:t>
      </w:r>
    </w:p>
    <w:p w14:paraId="0EC1AC6E" w14:textId="36DBCF53" w:rsidR="0021368D" w:rsidRDefault="00F074EF" w:rsidP="0021368D">
      <w:pPr>
        <w:spacing w:after="0" w:line="240" w:lineRule="auto"/>
        <w:rPr>
          <w:rFonts w:cstheme="minorHAnsi"/>
          <w:sz w:val="24"/>
          <w:szCs w:val="24"/>
        </w:rPr>
      </w:pPr>
      <w:r w:rsidRPr="008E70DA">
        <w:rPr>
          <w:rFonts w:cstheme="minorHAnsi"/>
          <w:sz w:val="24"/>
          <w:szCs w:val="24"/>
          <w:highlight w:val="yellow"/>
        </w:rPr>
        <w:t>If you are submitting testimony as an individual</w:t>
      </w:r>
      <w:r w:rsidR="000D6183" w:rsidRPr="008E70DA">
        <w:rPr>
          <w:rFonts w:cstheme="minorHAnsi"/>
          <w:sz w:val="24"/>
          <w:szCs w:val="24"/>
          <w:highlight w:val="yellow"/>
        </w:rPr>
        <w:t xml:space="preserve">, </w:t>
      </w:r>
      <w:r w:rsidR="006064A9" w:rsidRPr="008E70DA">
        <w:rPr>
          <w:rFonts w:cstheme="minorHAnsi"/>
          <w:sz w:val="24"/>
          <w:szCs w:val="24"/>
          <w:highlight w:val="yellow"/>
        </w:rPr>
        <w:t>add</w:t>
      </w:r>
      <w:r w:rsidR="00092149" w:rsidRPr="008E70DA">
        <w:rPr>
          <w:rFonts w:cstheme="minorHAnsi"/>
          <w:sz w:val="24"/>
          <w:szCs w:val="24"/>
          <w:highlight w:val="yellow"/>
        </w:rPr>
        <w:t xml:space="preserve"> a paragraph stating wh</w:t>
      </w:r>
      <w:r w:rsidRPr="008E70DA">
        <w:rPr>
          <w:rFonts w:cstheme="minorHAnsi"/>
          <w:sz w:val="24"/>
          <w:szCs w:val="24"/>
          <w:highlight w:val="yellow"/>
        </w:rPr>
        <w:t>o you are</w:t>
      </w:r>
      <w:r w:rsidR="000D6183" w:rsidRPr="008E70DA">
        <w:rPr>
          <w:rFonts w:cstheme="minorHAnsi"/>
          <w:sz w:val="24"/>
          <w:szCs w:val="24"/>
          <w:highlight w:val="yellow"/>
        </w:rPr>
        <w:t xml:space="preserve">, your experiences </w:t>
      </w:r>
      <w:r w:rsidR="00594024">
        <w:rPr>
          <w:rFonts w:cstheme="minorHAnsi"/>
          <w:sz w:val="24"/>
          <w:szCs w:val="24"/>
          <w:highlight w:val="yellow"/>
        </w:rPr>
        <w:t>and/</w:t>
      </w:r>
      <w:r w:rsidR="00B504B6" w:rsidRPr="008E70DA">
        <w:rPr>
          <w:rFonts w:cstheme="minorHAnsi"/>
          <w:sz w:val="24"/>
          <w:szCs w:val="24"/>
          <w:highlight w:val="yellow"/>
        </w:rPr>
        <w:t>or connection to</w:t>
      </w:r>
      <w:r w:rsidR="000D6183" w:rsidRPr="008E70DA">
        <w:rPr>
          <w:rFonts w:cstheme="minorHAnsi"/>
          <w:sz w:val="24"/>
          <w:szCs w:val="24"/>
          <w:highlight w:val="yellow"/>
        </w:rPr>
        <w:t xml:space="preserve"> FASD</w:t>
      </w:r>
      <w:r w:rsidR="00AB2F04">
        <w:rPr>
          <w:rFonts w:cstheme="minorHAnsi"/>
          <w:sz w:val="24"/>
          <w:szCs w:val="24"/>
          <w:highlight w:val="yellow"/>
        </w:rPr>
        <w:t>.</w:t>
      </w:r>
      <w:r w:rsidR="000D6183" w:rsidRPr="008E70DA">
        <w:rPr>
          <w:rFonts w:cstheme="minorHAnsi"/>
          <w:sz w:val="24"/>
          <w:szCs w:val="24"/>
          <w:highlight w:val="yellow"/>
        </w:rPr>
        <w:t xml:space="preserve"> </w:t>
      </w:r>
      <w:r w:rsidR="0021368D" w:rsidRPr="008E70DA">
        <w:rPr>
          <w:rFonts w:cstheme="minorHAnsi"/>
          <w:sz w:val="24"/>
          <w:szCs w:val="24"/>
          <w:highlight w:val="yellow"/>
        </w:rPr>
        <w:t>If you are submitting testimony as an organization, insert information about your organization’s mission and FASD initiatives</w:t>
      </w:r>
      <w:r w:rsidR="0021368D">
        <w:rPr>
          <w:rFonts w:cstheme="minorHAnsi"/>
          <w:sz w:val="24"/>
          <w:szCs w:val="24"/>
        </w:rPr>
        <w:t>.</w:t>
      </w:r>
    </w:p>
    <w:p w14:paraId="398D64CC" w14:textId="3700A4D8" w:rsidR="0021368D" w:rsidRDefault="0021368D" w:rsidP="00196010">
      <w:pPr>
        <w:spacing w:after="0" w:line="240" w:lineRule="auto"/>
        <w:rPr>
          <w:rFonts w:cstheme="minorHAnsi"/>
          <w:sz w:val="24"/>
          <w:szCs w:val="24"/>
          <w:highlight w:val="yellow"/>
        </w:rPr>
      </w:pPr>
    </w:p>
    <w:p w14:paraId="169C62C4" w14:textId="6921ABDE" w:rsidR="00196010" w:rsidRDefault="00A013DA" w:rsidP="00196010">
      <w:pPr>
        <w:spacing w:after="0" w:line="240" w:lineRule="auto"/>
        <w:rPr>
          <w:rFonts w:cstheme="minorHAnsi"/>
          <w:sz w:val="24"/>
          <w:szCs w:val="24"/>
        </w:rPr>
      </w:pPr>
      <w:r>
        <w:rPr>
          <w:rFonts w:cstheme="minorHAnsi"/>
          <w:sz w:val="24"/>
          <w:szCs w:val="24"/>
          <w:highlight w:val="yellow"/>
        </w:rPr>
        <w:t xml:space="preserve">You may also </w:t>
      </w:r>
      <w:r w:rsidR="00AB2F04">
        <w:rPr>
          <w:rFonts w:cstheme="minorHAnsi"/>
          <w:sz w:val="24"/>
          <w:szCs w:val="24"/>
          <w:highlight w:val="yellow"/>
        </w:rPr>
        <w:t xml:space="preserve">briefly describe </w:t>
      </w:r>
      <w:r w:rsidR="00196010" w:rsidRPr="008E70DA">
        <w:rPr>
          <w:rFonts w:cstheme="minorHAnsi"/>
          <w:sz w:val="24"/>
          <w:szCs w:val="24"/>
          <w:highlight w:val="yellow"/>
        </w:rPr>
        <w:t>the needs of individuals affected by FASD in your state and the gaps that will be filled with additional funding.</w:t>
      </w:r>
      <w:r w:rsidR="00196010">
        <w:rPr>
          <w:rFonts w:cstheme="minorHAnsi"/>
          <w:sz w:val="24"/>
          <w:szCs w:val="24"/>
        </w:rPr>
        <w:t xml:space="preserve"> </w:t>
      </w:r>
    </w:p>
    <w:p w14:paraId="334F42B7" w14:textId="0885AEEE" w:rsidR="00F074EF" w:rsidRPr="008E70DA" w:rsidRDefault="00F074EF" w:rsidP="00C90670">
      <w:pPr>
        <w:spacing w:after="0" w:line="240" w:lineRule="auto"/>
        <w:rPr>
          <w:rFonts w:cstheme="minorHAnsi"/>
          <w:sz w:val="24"/>
          <w:szCs w:val="24"/>
          <w:highlight w:val="yellow"/>
        </w:rPr>
      </w:pPr>
    </w:p>
    <w:p w14:paraId="437D97B7" w14:textId="77777777" w:rsidR="00683698" w:rsidRDefault="00D1037D" w:rsidP="00335B22">
      <w:pPr>
        <w:spacing w:after="0" w:line="240" w:lineRule="auto"/>
        <w:rPr>
          <w:rFonts w:cstheme="minorHAnsi"/>
          <w:color w:val="242424"/>
          <w:sz w:val="24"/>
          <w:szCs w:val="24"/>
          <w:shd w:val="clear" w:color="auto" w:fill="FFFFFF"/>
        </w:rPr>
      </w:pPr>
      <w:r w:rsidRPr="00FC55BB">
        <w:rPr>
          <w:rFonts w:cstheme="minorHAnsi"/>
          <w:sz w:val="24"/>
          <w:szCs w:val="24"/>
        </w:rPr>
        <w:t>Despite the known adverse effects of alco</w:t>
      </w:r>
      <w:r w:rsidR="005018EB" w:rsidRPr="00FC55BB">
        <w:rPr>
          <w:rFonts w:cstheme="minorHAnsi"/>
          <w:sz w:val="24"/>
          <w:szCs w:val="24"/>
        </w:rPr>
        <w:t>hol use during pregnancy</w:t>
      </w:r>
      <w:r w:rsidR="005E2025">
        <w:rPr>
          <w:rFonts w:cstheme="minorHAnsi"/>
          <w:sz w:val="24"/>
          <w:szCs w:val="24"/>
        </w:rPr>
        <w:t>, FASD</w:t>
      </w:r>
      <w:r w:rsidR="005018EB" w:rsidRPr="00FC55BB">
        <w:rPr>
          <w:rFonts w:cstheme="minorHAnsi"/>
          <w:sz w:val="24"/>
          <w:szCs w:val="24"/>
        </w:rPr>
        <w:t xml:space="preserve"> </w:t>
      </w:r>
      <w:r w:rsidR="00042713" w:rsidRPr="00FC55BB">
        <w:rPr>
          <w:rFonts w:cstheme="minorHAnsi"/>
          <w:sz w:val="24"/>
          <w:szCs w:val="24"/>
        </w:rPr>
        <w:t>is a rapidly growing</w:t>
      </w:r>
      <w:r w:rsidR="003A3358" w:rsidRPr="00FC55BB">
        <w:rPr>
          <w:rFonts w:cstheme="minorHAnsi"/>
          <w:sz w:val="24"/>
          <w:szCs w:val="24"/>
        </w:rPr>
        <w:t xml:space="preserve"> and costly publi</w:t>
      </w:r>
      <w:r w:rsidR="00042713" w:rsidRPr="00FC55BB">
        <w:rPr>
          <w:rFonts w:cstheme="minorHAnsi"/>
          <w:sz w:val="24"/>
          <w:szCs w:val="24"/>
        </w:rPr>
        <w:t>c health concern</w:t>
      </w:r>
      <w:r w:rsidRPr="00FC55BB">
        <w:rPr>
          <w:rFonts w:cstheme="minorHAnsi"/>
          <w:sz w:val="24"/>
          <w:szCs w:val="24"/>
        </w:rPr>
        <w:t xml:space="preserve">. According to the Centers for Disease Control and Prevention (CDC), </w:t>
      </w:r>
      <w:r w:rsidRPr="00FC55BB">
        <w:rPr>
          <w:rFonts w:cstheme="minorHAnsi"/>
          <w:color w:val="3B3B3D"/>
          <w:sz w:val="24"/>
          <w:szCs w:val="24"/>
          <w:shd w:val="clear" w:color="auto" w:fill="FFFFFF"/>
        </w:rPr>
        <w:t>1 in 7 pregnan</w:t>
      </w:r>
      <w:r w:rsidR="00A273A8" w:rsidRPr="00FC55BB">
        <w:rPr>
          <w:rFonts w:cstheme="minorHAnsi"/>
          <w:color w:val="3B3B3D"/>
          <w:sz w:val="24"/>
          <w:szCs w:val="24"/>
          <w:shd w:val="clear" w:color="auto" w:fill="FFFFFF"/>
        </w:rPr>
        <w:t>cies are exposed to alcohol</w:t>
      </w:r>
      <w:r w:rsidRPr="00FC55BB">
        <w:rPr>
          <w:rFonts w:cstheme="minorHAnsi"/>
          <w:color w:val="3B3B3D"/>
          <w:sz w:val="24"/>
          <w:szCs w:val="24"/>
          <w:shd w:val="clear" w:color="auto" w:fill="FFFFFF"/>
        </w:rPr>
        <w:t xml:space="preserve"> and 1 in 20 </w:t>
      </w:r>
      <w:r w:rsidR="00A273A8" w:rsidRPr="00FC55BB">
        <w:rPr>
          <w:rFonts w:cstheme="minorHAnsi"/>
          <w:color w:val="3B3B3D"/>
          <w:sz w:val="24"/>
          <w:szCs w:val="24"/>
          <w:shd w:val="clear" w:color="auto" w:fill="FFFFFF"/>
        </w:rPr>
        <w:t xml:space="preserve">pregnant women </w:t>
      </w:r>
      <w:r w:rsidRPr="00FC55BB">
        <w:rPr>
          <w:rFonts w:cstheme="minorHAnsi"/>
          <w:color w:val="3B3B3D"/>
          <w:sz w:val="24"/>
          <w:szCs w:val="24"/>
          <w:shd w:val="clear" w:color="auto" w:fill="FFFFFF"/>
        </w:rPr>
        <w:t xml:space="preserve">report binge </w:t>
      </w:r>
      <w:r w:rsidR="00E60E11">
        <w:rPr>
          <w:rFonts w:cstheme="minorHAnsi"/>
          <w:color w:val="3B3B3D"/>
          <w:sz w:val="24"/>
          <w:szCs w:val="24"/>
          <w:shd w:val="clear" w:color="auto" w:fill="FFFFFF"/>
        </w:rPr>
        <w:t xml:space="preserve">or heavy </w:t>
      </w:r>
      <w:r w:rsidRPr="00FC55BB">
        <w:rPr>
          <w:rFonts w:cstheme="minorHAnsi"/>
          <w:color w:val="3B3B3D"/>
          <w:sz w:val="24"/>
          <w:szCs w:val="24"/>
          <w:shd w:val="clear" w:color="auto" w:fill="FFFFFF"/>
        </w:rPr>
        <w:t xml:space="preserve">drinking, and </w:t>
      </w:r>
      <w:r w:rsidRPr="00FC55BB">
        <w:rPr>
          <w:rFonts w:cstheme="minorHAnsi"/>
          <w:sz w:val="24"/>
          <w:szCs w:val="24"/>
        </w:rPr>
        <w:t>eight studies sponsored</w:t>
      </w:r>
      <w:r w:rsidR="00D62A8D" w:rsidRPr="00FC55BB">
        <w:rPr>
          <w:rFonts w:cstheme="minorHAnsi"/>
          <w:sz w:val="24"/>
          <w:szCs w:val="24"/>
        </w:rPr>
        <w:t xml:space="preserve"> by </w:t>
      </w:r>
      <w:r w:rsidR="003145FE" w:rsidRPr="00FC55BB">
        <w:rPr>
          <w:rFonts w:cstheme="minorHAnsi"/>
          <w:sz w:val="24"/>
          <w:szCs w:val="24"/>
        </w:rPr>
        <w:t>the National Institute on Alcoh</w:t>
      </w:r>
      <w:r w:rsidR="00D62A8D" w:rsidRPr="00FC55BB">
        <w:rPr>
          <w:rFonts w:cstheme="minorHAnsi"/>
          <w:sz w:val="24"/>
          <w:szCs w:val="24"/>
        </w:rPr>
        <w:t>ol Abuse and Alcoholism</w:t>
      </w:r>
      <w:r w:rsidRPr="00FC55BB">
        <w:rPr>
          <w:rFonts w:cstheme="minorHAnsi"/>
          <w:sz w:val="24"/>
          <w:szCs w:val="24"/>
        </w:rPr>
        <w:t xml:space="preserve"> (NIAAA) found that</w:t>
      </w:r>
      <w:r w:rsidR="00D62A8D" w:rsidRPr="00FC55BB">
        <w:rPr>
          <w:rFonts w:cstheme="minorHAnsi"/>
          <w:sz w:val="24"/>
          <w:szCs w:val="24"/>
        </w:rPr>
        <w:t xml:space="preserve"> </w:t>
      </w:r>
      <w:r w:rsidR="00715734" w:rsidRPr="00FC55BB">
        <w:rPr>
          <w:rFonts w:cstheme="minorHAnsi"/>
          <w:color w:val="242424"/>
          <w:sz w:val="24"/>
          <w:szCs w:val="24"/>
          <w:shd w:val="clear" w:color="auto" w:fill="FFFFFF"/>
        </w:rPr>
        <w:t>the</w:t>
      </w:r>
      <w:r w:rsidR="008916B4">
        <w:rPr>
          <w:rFonts w:cstheme="minorHAnsi"/>
          <w:color w:val="242424"/>
          <w:sz w:val="24"/>
          <w:szCs w:val="24"/>
          <w:shd w:val="clear" w:color="auto" w:fill="FFFFFF"/>
        </w:rPr>
        <w:t xml:space="preserve"> </w:t>
      </w:r>
      <w:r w:rsidR="00715734" w:rsidRPr="00FC55BB">
        <w:rPr>
          <w:rFonts w:cstheme="minorHAnsi"/>
          <w:color w:val="242424"/>
          <w:sz w:val="24"/>
          <w:szCs w:val="24"/>
          <w:shd w:val="clear" w:color="auto" w:fill="FFFFFF"/>
        </w:rPr>
        <w:t>U</w:t>
      </w:r>
      <w:r w:rsidR="00042713" w:rsidRPr="00FC55BB">
        <w:rPr>
          <w:rFonts w:cstheme="minorHAnsi"/>
          <w:color w:val="242424"/>
          <w:sz w:val="24"/>
          <w:szCs w:val="24"/>
          <w:shd w:val="clear" w:color="auto" w:fill="FFFFFF"/>
        </w:rPr>
        <w:t>.</w:t>
      </w:r>
      <w:r w:rsidR="00715734" w:rsidRPr="00FC55BB">
        <w:rPr>
          <w:rFonts w:cstheme="minorHAnsi"/>
          <w:color w:val="242424"/>
          <w:sz w:val="24"/>
          <w:szCs w:val="24"/>
          <w:shd w:val="clear" w:color="auto" w:fill="FFFFFF"/>
        </w:rPr>
        <w:t>S</w:t>
      </w:r>
      <w:r w:rsidR="00042713" w:rsidRPr="00FC55BB">
        <w:rPr>
          <w:rFonts w:cstheme="minorHAnsi"/>
          <w:color w:val="242424"/>
          <w:sz w:val="24"/>
          <w:szCs w:val="24"/>
          <w:shd w:val="clear" w:color="auto" w:fill="FFFFFF"/>
        </w:rPr>
        <w:t>.</w:t>
      </w:r>
      <w:r w:rsidR="00715734" w:rsidRPr="00FC55BB">
        <w:rPr>
          <w:rFonts w:cstheme="minorHAnsi"/>
          <w:color w:val="242424"/>
          <w:sz w:val="24"/>
          <w:szCs w:val="24"/>
          <w:shd w:val="clear" w:color="auto" w:fill="FFFFFF"/>
        </w:rPr>
        <w:t xml:space="preserve"> prevalence rate </w:t>
      </w:r>
      <w:r w:rsidR="00042713" w:rsidRPr="00FC55BB">
        <w:rPr>
          <w:rFonts w:cstheme="minorHAnsi"/>
          <w:color w:val="242424"/>
          <w:sz w:val="24"/>
          <w:szCs w:val="24"/>
          <w:shd w:val="clear" w:color="auto" w:fill="FFFFFF"/>
        </w:rPr>
        <w:t xml:space="preserve">for FASD is </w:t>
      </w:r>
      <w:r w:rsidR="00616AE1" w:rsidRPr="00FC55BB">
        <w:rPr>
          <w:rFonts w:cstheme="minorHAnsi"/>
          <w:color w:val="242424"/>
          <w:sz w:val="24"/>
          <w:szCs w:val="24"/>
          <w:shd w:val="clear" w:color="auto" w:fill="FFFFFF"/>
        </w:rPr>
        <w:t xml:space="preserve">at least </w:t>
      </w:r>
      <w:r w:rsidR="00042713" w:rsidRPr="00FC55BB">
        <w:rPr>
          <w:rFonts w:cstheme="minorHAnsi"/>
          <w:color w:val="242424"/>
          <w:sz w:val="24"/>
          <w:szCs w:val="24"/>
          <w:shd w:val="clear" w:color="auto" w:fill="FFFFFF"/>
        </w:rPr>
        <w:t xml:space="preserve">1 in </w:t>
      </w:r>
      <w:r w:rsidR="00542FA8" w:rsidRPr="00FC55BB">
        <w:rPr>
          <w:rFonts w:cstheme="minorHAnsi"/>
          <w:color w:val="242424"/>
          <w:sz w:val="24"/>
          <w:szCs w:val="24"/>
          <w:shd w:val="clear" w:color="auto" w:fill="FFFFFF"/>
        </w:rPr>
        <w:t>20</w:t>
      </w:r>
      <w:r w:rsidR="00042713" w:rsidRPr="00FC55BB">
        <w:rPr>
          <w:rFonts w:cstheme="minorHAnsi"/>
          <w:color w:val="242424"/>
          <w:sz w:val="24"/>
          <w:szCs w:val="24"/>
          <w:shd w:val="clear" w:color="auto" w:fill="FFFFFF"/>
        </w:rPr>
        <w:t xml:space="preserve"> school-</w:t>
      </w:r>
      <w:r w:rsidR="00D62A8D" w:rsidRPr="00FC55BB">
        <w:rPr>
          <w:rFonts w:cstheme="minorHAnsi"/>
          <w:color w:val="242424"/>
          <w:sz w:val="24"/>
          <w:szCs w:val="24"/>
          <w:shd w:val="clear" w:color="auto" w:fill="FFFFFF"/>
        </w:rPr>
        <w:t>age children</w:t>
      </w:r>
      <w:r w:rsidRPr="00FC55BB">
        <w:rPr>
          <w:rFonts w:cstheme="minorHAnsi"/>
          <w:color w:val="242424"/>
          <w:sz w:val="24"/>
          <w:szCs w:val="24"/>
          <w:shd w:val="clear" w:color="auto" w:fill="FFFFFF"/>
        </w:rPr>
        <w:t>.</w:t>
      </w:r>
    </w:p>
    <w:p w14:paraId="177105BE" w14:textId="77777777" w:rsidR="00F75756" w:rsidRDefault="00F75756" w:rsidP="00335B22">
      <w:pPr>
        <w:spacing w:after="0" w:line="240" w:lineRule="auto"/>
        <w:rPr>
          <w:rFonts w:cstheme="minorHAnsi"/>
          <w:color w:val="242424"/>
          <w:sz w:val="24"/>
          <w:szCs w:val="24"/>
          <w:shd w:val="clear" w:color="auto" w:fill="FFFFFF"/>
        </w:rPr>
      </w:pPr>
    </w:p>
    <w:p w14:paraId="368AE728" w14:textId="19D1653F" w:rsidR="00335B22" w:rsidRPr="00D80D10" w:rsidRDefault="00616AE1" w:rsidP="00335B22">
      <w:pPr>
        <w:spacing w:after="0" w:line="240" w:lineRule="auto"/>
        <w:rPr>
          <w:rFonts w:cstheme="minorHAnsi"/>
          <w:sz w:val="24"/>
          <w:szCs w:val="24"/>
        </w:rPr>
      </w:pPr>
      <w:r w:rsidRPr="00FC55BB">
        <w:rPr>
          <w:rFonts w:eastAsia="Times New Roman" w:cstheme="minorHAnsi"/>
          <w:sz w:val="24"/>
          <w:szCs w:val="24"/>
        </w:rPr>
        <w:t>To begin to remedy these alarming and increasing rates, Congress included provisions of the FASD Respect Act in the</w:t>
      </w:r>
      <w:r w:rsidR="00E55B0E">
        <w:rPr>
          <w:rFonts w:eastAsia="Times New Roman" w:cstheme="minorHAnsi"/>
          <w:sz w:val="24"/>
          <w:szCs w:val="24"/>
        </w:rPr>
        <w:t xml:space="preserve"> recently enacted</w:t>
      </w:r>
      <w:r w:rsidRPr="00FC55BB">
        <w:rPr>
          <w:rFonts w:eastAsia="Times New Roman" w:cstheme="minorHAnsi"/>
          <w:sz w:val="24"/>
          <w:szCs w:val="24"/>
        </w:rPr>
        <w:t xml:space="preserve"> SUPPORT </w:t>
      </w:r>
      <w:r w:rsidR="00A273A8" w:rsidRPr="00FC55BB">
        <w:rPr>
          <w:rFonts w:eastAsia="Times New Roman" w:cstheme="minorHAnsi"/>
          <w:sz w:val="24"/>
          <w:szCs w:val="24"/>
        </w:rPr>
        <w:t>for Patients and Communities Reauthorization Act of 2025.</w:t>
      </w:r>
      <w:r w:rsidR="00D80D10">
        <w:rPr>
          <w:rFonts w:cstheme="minorHAnsi"/>
          <w:sz w:val="24"/>
          <w:szCs w:val="24"/>
        </w:rPr>
        <w:t xml:space="preserve"> </w:t>
      </w:r>
      <w:r w:rsidR="00335B22" w:rsidRPr="00FC55BB">
        <w:rPr>
          <w:rStyle w:val="normaltextrun"/>
          <w:rFonts w:cstheme="minorHAnsi"/>
          <w:sz w:val="24"/>
          <w:szCs w:val="24"/>
        </w:rPr>
        <w:t xml:space="preserve">The FASD </w:t>
      </w:r>
      <w:r w:rsidR="00335B22">
        <w:rPr>
          <w:rStyle w:val="normaltextrun"/>
          <w:rFonts w:cstheme="minorHAnsi"/>
          <w:sz w:val="24"/>
          <w:szCs w:val="24"/>
        </w:rPr>
        <w:t>authorization</w:t>
      </w:r>
      <w:r w:rsidR="00335B22" w:rsidRPr="00FC55BB">
        <w:rPr>
          <w:rStyle w:val="normaltextrun"/>
          <w:rFonts w:cstheme="minorHAnsi"/>
          <w:sz w:val="24"/>
          <w:szCs w:val="24"/>
        </w:rPr>
        <w:t xml:space="preserve"> signals </w:t>
      </w:r>
      <w:r w:rsidR="00335B22">
        <w:rPr>
          <w:rStyle w:val="normaltextrun"/>
          <w:rFonts w:cstheme="minorHAnsi"/>
          <w:sz w:val="24"/>
          <w:szCs w:val="24"/>
        </w:rPr>
        <w:t>congressional</w:t>
      </w:r>
      <w:r w:rsidR="00335B22" w:rsidRPr="00FC55BB">
        <w:rPr>
          <w:rStyle w:val="normaltextrun"/>
          <w:rFonts w:cstheme="minorHAnsi"/>
          <w:sz w:val="24"/>
          <w:szCs w:val="24"/>
        </w:rPr>
        <w:t xml:space="preserve"> intent to </w:t>
      </w:r>
      <w:r w:rsidR="008916B4">
        <w:rPr>
          <w:rStyle w:val="normaltextrun"/>
          <w:rFonts w:cstheme="minorHAnsi"/>
          <w:sz w:val="24"/>
          <w:szCs w:val="24"/>
        </w:rPr>
        <w:t>invest</w:t>
      </w:r>
      <w:r w:rsidR="00335B22" w:rsidRPr="00FC55BB">
        <w:rPr>
          <w:rStyle w:val="normaltextrun"/>
          <w:rFonts w:cstheme="minorHAnsi"/>
          <w:sz w:val="24"/>
          <w:szCs w:val="24"/>
        </w:rPr>
        <w:t xml:space="preserve"> resources </w:t>
      </w:r>
      <w:r w:rsidR="00D80D10">
        <w:rPr>
          <w:rStyle w:val="normaltextrun"/>
          <w:rFonts w:cstheme="minorHAnsi"/>
          <w:sz w:val="24"/>
          <w:szCs w:val="24"/>
        </w:rPr>
        <w:t>to</w:t>
      </w:r>
      <w:r w:rsidR="00335B22" w:rsidRPr="00FC55BB">
        <w:rPr>
          <w:rStyle w:val="normaltextrun"/>
          <w:rFonts w:cstheme="minorHAnsi"/>
          <w:sz w:val="24"/>
          <w:szCs w:val="24"/>
        </w:rPr>
        <w:t xml:space="preserve"> meet the needs of children and adults living with FASD. </w:t>
      </w:r>
      <w:r w:rsidR="00D80D10">
        <w:rPr>
          <w:rStyle w:val="normaltextrun"/>
          <w:rFonts w:cstheme="minorHAnsi"/>
          <w:sz w:val="24"/>
          <w:szCs w:val="24"/>
        </w:rPr>
        <w:t>Accordingly</w:t>
      </w:r>
      <w:r w:rsidR="00535095">
        <w:rPr>
          <w:rStyle w:val="normaltextrun"/>
          <w:rFonts w:cstheme="minorHAnsi"/>
          <w:sz w:val="24"/>
          <w:szCs w:val="24"/>
        </w:rPr>
        <w:t xml:space="preserve">, </w:t>
      </w:r>
      <w:r w:rsidR="000C62C3">
        <w:rPr>
          <w:rStyle w:val="normaltextrun"/>
          <w:rFonts w:cstheme="minorHAnsi"/>
          <w:sz w:val="24"/>
          <w:szCs w:val="24"/>
          <w:highlight w:val="yellow"/>
        </w:rPr>
        <w:t>I/</w:t>
      </w:r>
      <w:r w:rsidR="00C04904" w:rsidRPr="00C04904">
        <w:rPr>
          <w:rStyle w:val="normaltextrun"/>
          <w:rFonts w:cstheme="minorHAnsi"/>
          <w:sz w:val="24"/>
          <w:szCs w:val="24"/>
          <w:highlight w:val="yellow"/>
        </w:rPr>
        <w:t>ORGANIZ</w:t>
      </w:r>
      <w:r w:rsidR="001B09AF">
        <w:rPr>
          <w:rStyle w:val="normaltextrun"/>
          <w:rFonts w:cstheme="minorHAnsi"/>
          <w:sz w:val="24"/>
          <w:szCs w:val="24"/>
          <w:highlight w:val="yellow"/>
        </w:rPr>
        <w:t>ATI</w:t>
      </w:r>
      <w:r w:rsidR="00C04904" w:rsidRPr="00C04904">
        <w:rPr>
          <w:rStyle w:val="normaltextrun"/>
          <w:rFonts w:cstheme="minorHAnsi"/>
          <w:sz w:val="24"/>
          <w:szCs w:val="24"/>
          <w:highlight w:val="yellow"/>
        </w:rPr>
        <w:t>ON</w:t>
      </w:r>
      <w:r w:rsidR="00F84E74">
        <w:rPr>
          <w:rStyle w:val="normaltextrun"/>
          <w:rFonts w:cstheme="minorHAnsi"/>
          <w:sz w:val="24"/>
          <w:szCs w:val="24"/>
        </w:rPr>
        <w:t xml:space="preserve"> urges the committee to increase </w:t>
      </w:r>
      <w:r w:rsidR="00335B22" w:rsidRPr="00FC55BB">
        <w:rPr>
          <w:rStyle w:val="normaltextrun"/>
          <w:rFonts w:cstheme="minorHAnsi"/>
          <w:sz w:val="24"/>
          <w:szCs w:val="24"/>
        </w:rPr>
        <w:t xml:space="preserve">FASD-related </w:t>
      </w:r>
      <w:r w:rsidR="00312862">
        <w:rPr>
          <w:rStyle w:val="normaltextrun"/>
          <w:rFonts w:cstheme="minorHAnsi"/>
          <w:sz w:val="24"/>
          <w:szCs w:val="24"/>
        </w:rPr>
        <w:t xml:space="preserve">funding at </w:t>
      </w:r>
      <w:r w:rsidR="00955DA9">
        <w:rPr>
          <w:rStyle w:val="normaltextrun"/>
          <w:rFonts w:cstheme="minorHAnsi"/>
          <w:sz w:val="24"/>
          <w:szCs w:val="24"/>
        </w:rPr>
        <w:t>CDC</w:t>
      </w:r>
      <w:r w:rsidR="00335B22" w:rsidRPr="00FC55BB">
        <w:rPr>
          <w:rStyle w:val="normaltextrun"/>
          <w:rFonts w:cstheme="minorHAnsi"/>
          <w:sz w:val="24"/>
          <w:szCs w:val="24"/>
        </w:rPr>
        <w:t xml:space="preserve"> </w:t>
      </w:r>
      <w:r w:rsidR="00F84E74">
        <w:rPr>
          <w:rStyle w:val="normaltextrun"/>
          <w:rFonts w:cstheme="minorHAnsi"/>
          <w:sz w:val="24"/>
          <w:szCs w:val="24"/>
        </w:rPr>
        <w:t>in FY</w:t>
      </w:r>
      <w:r w:rsidR="00E55B0E">
        <w:rPr>
          <w:rStyle w:val="normaltextrun"/>
          <w:rFonts w:cstheme="minorHAnsi"/>
          <w:sz w:val="24"/>
          <w:szCs w:val="24"/>
        </w:rPr>
        <w:t xml:space="preserve"> </w:t>
      </w:r>
      <w:r w:rsidR="00F84E74">
        <w:rPr>
          <w:rStyle w:val="normaltextrun"/>
          <w:rFonts w:cstheme="minorHAnsi"/>
          <w:sz w:val="24"/>
          <w:szCs w:val="24"/>
        </w:rPr>
        <w:t xml:space="preserve">2027 </w:t>
      </w:r>
      <w:r w:rsidR="00335B22" w:rsidRPr="00FC55BB">
        <w:rPr>
          <w:rStyle w:val="normaltextrun"/>
          <w:rFonts w:cstheme="minorHAnsi"/>
          <w:sz w:val="24"/>
          <w:szCs w:val="24"/>
        </w:rPr>
        <w:t xml:space="preserve">by at least $10 million </w:t>
      </w:r>
      <w:r w:rsidR="00335B22">
        <w:rPr>
          <w:rStyle w:val="normaltextrun"/>
          <w:rFonts w:cstheme="minorHAnsi"/>
          <w:sz w:val="24"/>
          <w:szCs w:val="24"/>
        </w:rPr>
        <w:t xml:space="preserve">above the </w:t>
      </w:r>
      <w:r w:rsidR="00683698">
        <w:rPr>
          <w:rStyle w:val="normaltextrun"/>
          <w:rFonts w:cstheme="minorHAnsi"/>
          <w:sz w:val="24"/>
          <w:szCs w:val="24"/>
        </w:rPr>
        <w:t xml:space="preserve">FY 2026 </w:t>
      </w:r>
      <w:r w:rsidR="00335B22">
        <w:rPr>
          <w:rStyle w:val="normaltextrun"/>
          <w:rFonts w:cstheme="minorHAnsi"/>
          <w:sz w:val="24"/>
          <w:szCs w:val="24"/>
        </w:rPr>
        <w:t>enacted level of $1</w:t>
      </w:r>
      <w:r w:rsidR="00955DA9">
        <w:rPr>
          <w:rStyle w:val="normaltextrun"/>
          <w:rFonts w:cstheme="minorHAnsi"/>
          <w:sz w:val="24"/>
          <w:szCs w:val="24"/>
        </w:rPr>
        <w:t>1</w:t>
      </w:r>
      <w:r w:rsidR="00335B22">
        <w:rPr>
          <w:rStyle w:val="normaltextrun"/>
          <w:rFonts w:cstheme="minorHAnsi"/>
          <w:sz w:val="24"/>
          <w:szCs w:val="24"/>
        </w:rPr>
        <w:t>.5 million</w:t>
      </w:r>
      <w:r w:rsidR="00D80D10">
        <w:rPr>
          <w:rStyle w:val="normaltextrun"/>
          <w:rFonts w:cstheme="minorHAnsi"/>
          <w:sz w:val="24"/>
          <w:szCs w:val="24"/>
        </w:rPr>
        <w:t>.</w:t>
      </w:r>
    </w:p>
    <w:p w14:paraId="1532DAF9" w14:textId="77777777" w:rsidR="00335B22" w:rsidRDefault="00335B22" w:rsidP="00335B22">
      <w:pPr>
        <w:spacing w:after="0" w:line="240" w:lineRule="auto"/>
        <w:rPr>
          <w:rFonts w:cstheme="minorHAnsi"/>
          <w:color w:val="000000"/>
          <w:sz w:val="24"/>
          <w:szCs w:val="24"/>
        </w:rPr>
      </w:pPr>
    </w:p>
    <w:p w14:paraId="09D2B6B6" w14:textId="58885ED8" w:rsidR="00335B22" w:rsidRPr="00657ACC" w:rsidRDefault="00335B22" w:rsidP="00335B22">
      <w:pPr>
        <w:spacing w:after="0" w:line="240" w:lineRule="auto"/>
        <w:rPr>
          <w:rFonts w:cstheme="minorHAnsi"/>
          <w:color w:val="000000"/>
          <w:sz w:val="24"/>
          <w:szCs w:val="24"/>
        </w:rPr>
      </w:pPr>
      <w:r>
        <w:rPr>
          <w:rFonts w:cstheme="minorHAnsi"/>
          <w:color w:val="000000"/>
          <w:sz w:val="24"/>
          <w:szCs w:val="24"/>
        </w:rPr>
        <w:t>The a</w:t>
      </w:r>
      <w:r w:rsidRPr="00FC55BB">
        <w:rPr>
          <w:rFonts w:cstheme="minorHAnsi"/>
          <w:color w:val="000000"/>
          <w:sz w:val="24"/>
          <w:szCs w:val="24"/>
        </w:rPr>
        <w:t>dditional funding should</w:t>
      </w:r>
      <w:r w:rsidR="0049455A">
        <w:rPr>
          <w:rFonts w:cstheme="minorHAnsi"/>
          <w:color w:val="000000"/>
          <w:sz w:val="24"/>
          <w:szCs w:val="24"/>
        </w:rPr>
        <w:t xml:space="preserve"> </w:t>
      </w:r>
      <w:r w:rsidR="00D80D10" w:rsidRPr="00FC55BB">
        <w:rPr>
          <w:rFonts w:cstheme="minorHAnsi"/>
          <w:color w:val="000000"/>
          <w:sz w:val="24"/>
          <w:szCs w:val="24"/>
        </w:rPr>
        <w:t xml:space="preserve">prioritize implementation of </w:t>
      </w:r>
      <w:r w:rsidR="00D80D10">
        <w:rPr>
          <w:rFonts w:cstheme="minorHAnsi"/>
          <w:color w:val="000000"/>
          <w:sz w:val="24"/>
          <w:szCs w:val="24"/>
        </w:rPr>
        <w:t xml:space="preserve">newly authorized </w:t>
      </w:r>
      <w:r w:rsidR="00D80D10" w:rsidRPr="00FC55BB">
        <w:rPr>
          <w:rFonts w:cstheme="minorHAnsi"/>
          <w:color w:val="000000"/>
          <w:sz w:val="24"/>
          <w:szCs w:val="24"/>
        </w:rPr>
        <w:t>non-research FASD provisions to build local, Tribal, State, and nationwide capacities</w:t>
      </w:r>
      <w:r w:rsidR="00D80D10">
        <w:rPr>
          <w:rFonts w:cstheme="minorHAnsi"/>
          <w:color w:val="000000"/>
          <w:sz w:val="24"/>
          <w:szCs w:val="24"/>
        </w:rPr>
        <w:t xml:space="preserve"> </w:t>
      </w:r>
      <w:r w:rsidR="0049455A">
        <w:rPr>
          <w:rFonts w:cstheme="minorHAnsi"/>
          <w:color w:val="000000"/>
          <w:sz w:val="24"/>
          <w:szCs w:val="24"/>
        </w:rPr>
        <w:t xml:space="preserve">and be directed to </w:t>
      </w:r>
      <w:r w:rsidRPr="00FC55BB">
        <w:rPr>
          <w:rFonts w:eastAsia="Times New Roman" w:cstheme="minorHAnsi"/>
          <w:color w:val="242424"/>
          <w:sz w:val="24"/>
          <w:szCs w:val="24"/>
        </w:rPr>
        <w:t>1)</w:t>
      </w:r>
      <w:r w:rsidR="0049455A">
        <w:rPr>
          <w:rFonts w:eastAsia="Times New Roman" w:cstheme="minorHAnsi"/>
          <w:color w:val="242424"/>
          <w:sz w:val="24"/>
          <w:szCs w:val="24"/>
        </w:rPr>
        <w:t xml:space="preserve"> </w:t>
      </w:r>
      <w:r w:rsidRPr="00FC55BB">
        <w:rPr>
          <w:rFonts w:eastAsia="Times New Roman" w:cstheme="minorHAnsi"/>
          <w:color w:val="242424"/>
          <w:sz w:val="24"/>
          <w:szCs w:val="24"/>
        </w:rPr>
        <w:t xml:space="preserve">develop and support public education and outreach activities, 2) support a clearinghouse for evidence-based FASD prevention, identification, and culturally and linguistically appropriate best practices and resources, </w:t>
      </w:r>
      <w:r>
        <w:rPr>
          <w:rFonts w:eastAsia="Times New Roman" w:cstheme="minorHAnsi"/>
          <w:color w:val="242424"/>
          <w:sz w:val="24"/>
          <w:szCs w:val="24"/>
        </w:rPr>
        <w:t xml:space="preserve">including </w:t>
      </w:r>
      <w:r w:rsidRPr="00FC55BB">
        <w:rPr>
          <w:rFonts w:eastAsia="Times New Roman" w:cstheme="minorHAnsi"/>
          <w:color w:val="242424"/>
          <w:sz w:val="24"/>
          <w:szCs w:val="24"/>
        </w:rPr>
        <w:t>screening tools and evidence-based intervention services and best practices for FASD supports and services</w:t>
      </w:r>
      <w:r>
        <w:rPr>
          <w:rFonts w:eastAsia="Times New Roman" w:cstheme="minorHAnsi"/>
          <w:color w:val="242424"/>
          <w:sz w:val="24"/>
          <w:szCs w:val="24"/>
        </w:rPr>
        <w:t>,</w:t>
      </w:r>
      <w:r w:rsidRPr="00FC55BB">
        <w:rPr>
          <w:rFonts w:eastAsia="Times New Roman" w:cstheme="minorHAnsi"/>
          <w:color w:val="242424"/>
          <w:sz w:val="24"/>
          <w:szCs w:val="24"/>
        </w:rPr>
        <w:t xml:space="preserve"> </w:t>
      </w:r>
      <w:r>
        <w:rPr>
          <w:rFonts w:eastAsia="Times New Roman" w:cstheme="minorHAnsi"/>
          <w:color w:val="242424"/>
          <w:sz w:val="24"/>
          <w:szCs w:val="24"/>
        </w:rPr>
        <w:t>3</w:t>
      </w:r>
      <w:r w:rsidRPr="00FC55BB">
        <w:rPr>
          <w:rFonts w:eastAsia="Times New Roman" w:cstheme="minorHAnsi"/>
          <w:color w:val="242424"/>
          <w:sz w:val="24"/>
          <w:szCs w:val="24"/>
        </w:rPr>
        <w:t xml:space="preserve">) provide technical assistance to recipients of </w:t>
      </w:r>
      <w:r>
        <w:rPr>
          <w:rFonts w:eastAsia="Times New Roman" w:cstheme="minorHAnsi"/>
          <w:color w:val="242424"/>
          <w:sz w:val="24"/>
          <w:szCs w:val="24"/>
        </w:rPr>
        <w:t xml:space="preserve">local, Tribal and State </w:t>
      </w:r>
      <w:r w:rsidRPr="00FC55BB">
        <w:rPr>
          <w:rFonts w:eastAsia="Times New Roman" w:cstheme="minorHAnsi"/>
          <w:color w:val="242424"/>
          <w:sz w:val="24"/>
          <w:szCs w:val="24"/>
        </w:rPr>
        <w:t>grants, cooperative agreements, or contracts, and</w:t>
      </w:r>
      <w:r>
        <w:rPr>
          <w:rFonts w:eastAsia="Times New Roman" w:cstheme="minorHAnsi"/>
          <w:color w:val="242424"/>
          <w:sz w:val="24"/>
          <w:szCs w:val="24"/>
        </w:rPr>
        <w:t xml:space="preserve"> 4)</w:t>
      </w:r>
      <w:r w:rsidRPr="00FC55BB">
        <w:rPr>
          <w:rFonts w:eastAsia="Times New Roman" w:cstheme="minorHAnsi"/>
          <w:color w:val="242424"/>
          <w:sz w:val="24"/>
          <w:szCs w:val="24"/>
        </w:rPr>
        <w:t xml:space="preserve"> disseminate information about FASD and support services to affected individuals and their families.</w:t>
      </w:r>
    </w:p>
    <w:p w14:paraId="73B81B09" w14:textId="77777777" w:rsidR="00335B22" w:rsidRDefault="00335B22" w:rsidP="00335B22">
      <w:pPr>
        <w:spacing w:after="0" w:line="240" w:lineRule="auto"/>
        <w:rPr>
          <w:rFonts w:cstheme="minorHAnsi"/>
          <w:color w:val="000000"/>
          <w:sz w:val="24"/>
          <w:szCs w:val="24"/>
        </w:rPr>
      </w:pPr>
    </w:p>
    <w:p w14:paraId="129F7227" w14:textId="4F2CE32D" w:rsidR="008925B9" w:rsidRDefault="008925B9" w:rsidP="008925B9">
      <w:pPr>
        <w:pStyle w:val="paragraph"/>
        <w:spacing w:before="0" w:beforeAutospacing="0" w:after="0" w:afterAutospacing="0"/>
        <w:textAlignment w:val="baseline"/>
        <w:rPr>
          <w:rFonts w:asciiTheme="minorHAnsi" w:hAnsiTheme="minorHAnsi" w:cstheme="minorHAnsi"/>
        </w:rPr>
      </w:pPr>
      <w:r w:rsidRPr="00FC55BB">
        <w:rPr>
          <w:rStyle w:val="normaltextrun"/>
          <w:rFonts w:asciiTheme="minorHAnsi" w:hAnsiTheme="minorHAnsi" w:cstheme="minorHAnsi"/>
        </w:rPr>
        <w:t>Congress first authorized a</w:t>
      </w:r>
      <w:r w:rsidR="00657ACC">
        <w:rPr>
          <w:rStyle w:val="normaltextrun"/>
          <w:rFonts w:asciiTheme="minorHAnsi" w:hAnsiTheme="minorHAnsi" w:cstheme="minorHAnsi"/>
        </w:rPr>
        <w:t>n</w:t>
      </w:r>
      <w:r w:rsidRPr="00FC55BB">
        <w:rPr>
          <w:rStyle w:val="normaltextrun"/>
          <w:rFonts w:asciiTheme="minorHAnsi" w:hAnsiTheme="minorHAnsi" w:cstheme="minorHAnsi"/>
        </w:rPr>
        <w:t xml:space="preserve"> </w:t>
      </w:r>
      <w:r w:rsidR="00657ACC">
        <w:rPr>
          <w:rStyle w:val="normaltextrun"/>
          <w:rFonts w:asciiTheme="minorHAnsi" w:hAnsiTheme="minorHAnsi" w:cstheme="minorHAnsi"/>
        </w:rPr>
        <w:t xml:space="preserve">FASD </w:t>
      </w:r>
      <w:r w:rsidRPr="00FC55BB">
        <w:rPr>
          <w:rStyle w:val="normaltextrun"/>
          <w:rFonts w:asciiTheme="minorHAnsi" w:hAnsiTheme="minorHAnsi" w:cstheme="minorHAnsi"/>
        </w:rPr>
        <w:t xml:space="preserve">program at </w:t>
      </w:r>
      <w:r w:rsidR="00F84E74">
        <w:rPr>
          <w:rStyle w:val="normaltextrun"/>
          <w:rFonts w:asciiTheme="minorHAnsi" w:hAnsiTheme="minorHAnsi" w:cstheme="minorHAnsi"/>
        </w:rPr>
        <w:t xml:space="preserve">HHS </w:t>
      </w:r>
      <w:r w:rsidRPr="00FC55BB">
        <w:rPr>
          <w:rStyle w:val="normaltextrun"/>
          <w:rFonts w:asciiTheme="minorHAnsi" w:hAnsiTheme="minorHAnsi" w:cstheme="minorHAnsi"/>
        </w:rPr>
        <w:t xml:space="preserve">in 1998. </w:t>
      </w:r>
      <w:r w:rsidRPr="00FC55BB">
        <w:rPr>
          <w:rFonts w:asciiTheme="minorHAnsi" w:hAnsiTheme="minorHAnsi" w:cstheme="minorHAnsi"/>
        </w:rPr>
        <w:t xml:space="preserve">Beginning in 2001, a total of $27.5 million was appropriated annually between </w:t>
      </w:r>
      <w:r w:rsidR="00F84E74" w:rsidRPr="00FC55BB">
        <w:rPr>
          <w:rStyle w:val="normaltextrun"/>
          <w:rFonts w:asciiTheme="minorHAnsi" w:hAnsiTheme="minorHAnsi" w:cstheme="minorHAnsi"/>
        </w:rPr>
        <w:t>CDC and the Substance Abuse and Mental Health Services Administration (SAMHSA)</w:t>
      </w:r>
      <w:r w:rsidR="00F84E74">
        <w:rPr>
          <w:rFonts w:asciiTheme="minorHAnsi" w:hAnsiTheme="minorHAnsi" w:cstheme="minorHAnsi"/>
        </w:rPr>
        <w:t xml:space="preserve"> for</w:t>
      </w:r>
      <w:r w:rsidRPr="00FC55BB">
        <w:rPr>
          <w:rFonts w:asciiTheme="minorHAnsi" w:hAnsiTheme="minorHAnsi" w:cstheme="minorHAnsi"/>
        </w:rPr>
        <w:t xml:space="preserve"> FASD programs. </w:t>
      </w:r>
      <w:r w:rsidR="00E55B0E">
        <w:rPr>
          <w:rFonts w:asciiTheme="minorHAnsi" w:hAnsiTheme="minorHAnsi" w:cstheme="minorHAnsi"/>
        </w:rPr>
        <w:t>Support</w:t>
      </w:r>
      <w:r w:rsidR="00B270DD">
        <w:rPr>
          <w:rFonts w:asciiTheme="minorHAnsi" w:hAnsiTheme="minorHAnsi" w:cstheme="minorHAnsi"/>
        </w:rPr>
        <w:t xml:space="preserve"> for FASD </w:t>
      </w:r>
      <w:r w:rsidR="00E55B0E">
        <w:rPr>
          <w:rFonts w:asciiTheme="minorHAnsi" w:hAnsiTheme="minorHAnsi" w:cstheme="minorHAnsi"/>
        </w:rPr>
        <w:t xml:space="preserve">at CDC </w:t>
      </w:r>
      <w:r w:rsidR="00B270DD">
        <w:rPr>
          <w:rFonts w:asciiTheme="minorHAnsi" w:hAnsiTheme="minorHAnsi" w:cstheme="minorHAnsi"/>
        </w:rPr>
        <w:t xml:space="preserve">has remained </w:t>
      </w:r>
      <w:r w:rsidR="00E55B0E">
        <w:rPr>
          <w:rFonts w:asciiTheme="minorHAnsi" w:hAnsiTheme="minorHAnsi" w:cstheme="minorHAnsi"/>
        </w:rPr>
        <w:t xml:space="preserve">slightly </w:t>
      </w:r>
      <w:r w:rsidR="006F077F">
        <w:rPr>
          <w:rFonts w:asciiTheme="minorHAnsi" w:hAnsiTheme="minorHAnsi" w:cstheme="minorHAnsi"/>
        </w:rPr>
        <w:t>below</w:t>
      </w:r>
      <w:r w:rsidR="00B270DD">
        <w:rPr>
          <w:rFonts w:asciiTheme="minorHAnsi" w:hAnsiTheme="minorHAnsi" w:cstheme="minorHAnsi"/>
        </w:rPr>
        <w:t xml:space="preserve"> the original appropriation </w:t>
      </w:r>
      <w:r w:rsidR="00E55B0E">
        <w:rPr>
          <w:rFonts w:asciiTheme="minorHAnsi" w:hAnsiTheme="minorHAnsi" w:cstheme="minorHAnsi"/>
        </w:rPr>
        <w:t xml:space="preserve">for over 20 years </w:t>
      </w:r>
      <w:r w:rsidR="00B270DD">
        <w:rPr>
          <w:rFonts w:asciiTheme="minorHAnsi" w:hAnsiTheme="minorHAnsi" w:cstheme="minorHAnsi"/>
        </w:rPr>
        <w:t xml:space="preserve">and </w:t>
      </w:r>
      <w:r w:rsidRPr="00FC55BB">
        <w:rPr>
          <w:rFonts w:asciiTheme="minorHAnsi" w:hAnsiTheme="minorHAnsi" w:cstheme="minorHAnsi"/>
        </w:rPr>
        <w:t xml:space="preserve">SAMHSA funding for FASD was </w:t>
      </w:r>
      <w:r w:rsidR="00E17D8E">
        <w:rPr>
          <w:rFonts w:asciiTheme="minorHAnsi" w:hAnsiTheme="minorHAnsi" w:cstheme="minorHAnsi"/>
        </w:rPr>
        <w:t xml:space="preserve">reduced then </w:t>
      </w:r>
      <w:r w:rsidR="00CA7234">
        <w:rPr>
          <w:rFonts w:asciiTheme="minorHAnsi" w:hAnsiTheme="minorHAnsi" w:cstheme="minorHAnsi"/>
        </w:rPr>
        <w:t xml:space="preserve">entirely </w:t>
      </w:r>
      <w:r w:rsidR="005F067F" w:rsidRPr="00FC55BB">
        <w:rPr>
          <w:rFonts w:asciiTheme="minorHAnsi" w:hAnsiTheme="minorHAnsi" w:cstheme="minorHAnsi"/>
        </w:rPr>
        <w:t>eliminated</w:t>
      </w:r>
      <w:r w:rsidRPr="00FC55BB">
        <w:rPr>
          <w:rFonts w:asciiTheme="minorHAnsi" w:hAnsiTheme="minorHAnsi" w:cstheme="minorHAnsi"/>
        </w:rPr>
        <w:t xml:space="preserve"> in 2016</w:t>
      </w:r>
      <w:r w:rsidR="00B270DD">
        <w:rPr>
          <w:rFonts w:asciiTheme="minorHAnsi" w:hAnsiTheme="minorHAnsi" w:cstheme="minorHAnsi"/>
        </w:rPr>
        <w:t>.</w:t>
      </w:r>
      <w:r w:rsidRPr="00FC55BB">
        <w:rPr>
          <w:rFonts w:asciiTheme="minorHAnsi" w:hAnsiTheme="minorHAnsi" w:cstheme="minorHAnsi"/>
        </w:rPr>
        <w:t xml:space="preserve"> </w:t>
      </w:r>
      <w:r w:rsidR="00B270DD">
        <w:rPr>
          <w:rFonts w:asciiTheme="minorHAnsi" w:hAnsiTheme="minorHAnsi" w:cstheme="minorHAnsi"/>
        </w:rPr>
        <w:t>I</w:t>
      </w:r>
      <w:r w:rsidR="00335B22">
        <w:rPr>
          <w:rFonts w:asciiTheme="minorHAnsi" w:hAnsiTheme="minorHAnsi" w:cstheme="minorHAnsi"/>
        </w:rPr>
        <w:t>n</w:t>
      </w:r>
      <w:r w:rsidRPr="00FC55BB">
        <w:rPr>
          <w:rFonts w:asciiTheme="minorHAnsi" w:hAnsiTheme="minorHAnsi" w:cstheme="minorHAnsi"/>
        </w:rPr>
        <w:t xml:space="preserve"> FY 202</w:t>
      </w:r>
      <w:r w:rsidR="00335B22">
        <w:rPr>
          <w:rFonts w:asciiTheme="minorHAnsi" w:hAnsiTheme="minorHAnsi" w:cstheme="minorHAnsi"/>
        </w:rPr>
        <w:t>6</w:t>
      </w:r>
      <w:r w:rsidR="006F077F">
        <w:rPr>
          <w:rFonts w:asciiTheme="minorHAnsi" w:hAnsiTheme="minorHAnsi" w:cstheme="minorHAnsi"/>
        </w:rPr>
        <w:t>,</w:t>
      </w:r>
      <w:r w:rsidRPr="00FC55BB">
        <w:rPr>
          <w:rFonts w:asciiTheme="minorHAnsi" w:hAnsiTheme="minorHAnsi" w:cstheme="minorHAnsi"/>
        </w:rPr>
        <w:t xml:space="preserve"> </w:t>
      </w:r>
      <w:r w:rsidR="005F067F" w:rsidRPr="00FC55BB">
        <w:rPr>
          <w:rFonts w:asciiTheme="minorHAnsi" w:hAnsiTheme="minorHAnsi" w:cstheme="minorHAnsi"/>
        </w:rPr>
        <w:t xml:space="preserve">Congress provided </w:t>
      </w:r>
      <w:r w:rsidRPr="00FC55BB">
        <w:rPr>
          <w:rFonts w:asciiTheme="minorHAnsi" w:hAnsiTheme="minorHAnsi" w:cstheme="minorHAnsi"/>
        </w:rPr>
        <w:t>only $12.5 million</w:t>
      </w:r>
      <w:r w:rsidR="00E5761D">
        <w:rPr>
          <w:rFonts w:asciiTheme="minorHAnsi" w:hAnsiTheme="minorHAnsi" w:cstheme="minorHAnsi"/>
        </w:rPr>
        <w:t>—</w:t>
      </w:r>
      <w:r w:rsidR="00B567B3">
        <w:rPr>
          <w:rFonts w:asciiTheme="minorHAnsi" w:hAnsiTheme="minorHAnsi" w:cstheme="minorHAnsi"/>
        </w:rPr>
        <w:t>$11.5 million at CDC and $1 million at the Health Resources and Services Administration (</w:t>
      </w:r>
      <w:proofErr w:type="gramStart"/>
      <w:r w:rsidR="00B567B3">
        <w:rPr>
          <w:rFonts w:asciiTheme="minorHAnsi" w:hAnsiTheme="minorHAnsi" w:cstheme="minorHAnsi"/>
        </w:rPr>
        <w:t>HRSA)</w:t>
      </w:r>
      <w:r w:rsidR="00E5761D">
        <w:rPr>
          <w:rFonts w:asciiTheme="minorHAnsi" w:hAnsiTheme="minorHAnsi" w:cstheme="minorHAnsi"/>
        </w:rPr>
        <w:t>—</w:t>
      </w:r>
      <w:proofErr w:type="gramEnd"/>
      <w:r w:rsidRPr="00FC55BB">
        <w:rPr>
          <w:rFonts w:asciiTheme="minorHAnsi" w:hAnsiTheme="minorHAnsi" w:cstheme="minorHAnsi"/>
        </w:rPr>
        <w:t xml:space="preserve">for non-research FASD public health initiatives and services for individuals, a staggering 55% reduction in </w:t>
      </w:r>
      <w:r w:rsidR="00335B22">
        <w:rPr>
          <w:rFonts w:asciiTheme="minorHAnsi" w:hAnsiTheme="minorHAnsi" w:cstheme="minorHAnsi"/>
        </w:rPr>
        <w:t>annual</w:t>
      </w:r>
      <w:r w:rsidRPr="00FC55BB">
        <w:rPr>
          <w:rFonts w:asciiTheme="minorHAnsi" w:hAnsiTheme="minorHAnsi" w:cstheme="minorHAnsi"/>
        </w:rPr>
        <w:t xml:space="preserve"> dollars from 2001 to 202</w:t>
      </w:r>
      <w:r w:rsidR="00335B22">
        <w:rPr>
          <w:rFonts w:asciiTheme="minorHAnsi" w:hAnsiTheme="minorHAnsi" w:cstheme="minorHAnsi"/>
        </w:rPr>
        <w:t>6</w:t>
      </w:r>
      <w:r w:rsidRPr="00FC55BB">
        <w:rPr>
          <w:rFonts w:asciiTheme="minorHAnsi" w:hAnsiTheme="minorHAnsi" w:cstheme="minorHAnsi"/>
        </w:rPr>
        <w:t xml:space="preserve"> </w:t>
      </w:r>
      <w:r w:rsidR="00B270DD">
        <w:rPr>
          <w:rFonts w:asciiTheme="minorHAnsi" w:hAnsiTheme="minorHAnsi" w:cstheme="minorHAnsi"/>
        </w:rPr>
        <w:t xml:space="preserve">(see Table) </w:t>
      </w:r>
      <w:r w:rsidRPr="00FC55BB">
        <w:rPr>
          <w:rFonts w:asciiTheme="minorHAnsi" w:hAnsiTheme="minorHAnsi" w:cstheme="minorHAnsi"/>
        </w:rPr>
        <w:t>or a 74% reduction when adjusted for inflation.</w:t>
      </w:r>
    </w:p>
    <w:p w14:paraId="63F6A0D5" w14:textId="77777777" w:rsidR="00B270DD" w:rsidRDefault="00B270DD" w:rsidP="008925B9">
      <w:pPr>
        <w:pStyle w:val="paragraph"/>
        <w:spacing w:before="0" w:beforeAutospacing="0" w:after="0" w:afterAutospacing="0"/>
        <w:textAlignment w:val="baseline"/>
        <w:rPr>
          <w:rFonts w:asciiTheme="minorHAnsi" w:hAnsiTheme="minorHAnsi" w:cstheme="minorHAnsi"/>
        </w:rPr>
      </w:pPr>
    </w:p>
    <w:p w14:paraId="12852E0F" w14:textId="0E4B2124" w:rsidR="00B270DD" w:rsidRPr="00FC55BB" w:rsidRDefault="00B270DD" w:rsidP="008925B9">
      <w:pPr>
        <w:pStyle w:val="paragraph"/>
        <w:spacing w:before="0" w:beforeAutospacing="0" w:after="0" w:afterAutospacing="0"/>
        <w:textAlignment w:val="baseline"/>
        <w:rPr>
          <w:rFonts w:asciiTheme="minorHAnsi" w:hAnsiTheme="minorHAnsi" w:cstheme="minorHAnsi"/>
        </w:rPr>
      </w:pPr>
      <w:r w:rsidRPr="00B270DD">
        <w:rPr>
          <w:noProof/>
        </w:rPr>
        <w:drawing>
          <wp:inline distT="0" distB="0" distL="0" distR="0" wp14:anchorId="7BE93F8E" wp14:editId="5BB136BF">
            <wp:extent cx="5943600" cy="1287780"/>
            <wp:effectExtent l="0" t="0" r="0" b="7620"/>
            <wp:docPr id="1973305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287780"/>
                    </a:xfrm>
                    <a:prstGeom prst="rect">
                      <a:avLst/>
                    </a:prstGeom>
                    <a:noFill/>
                    <a:ln>
                      <a:noFill/>
                    </a:ln>
                  </pic:spPr>
                </pic:pic>
              </a:graphicData>
            </a:graphic>
          </wp:inline>
        </w:drawing>
      </w:r>
    </w:p>
    <w:p w14:paraId="1928C6B9" w14:textId="77777777" w:rsidR="008925B9" w:rsidRPr="00FC55BB" w:rsidRDefault="008925B9" w:rsidP="008925B9">
      <w:pPr>
        <w:pStyle w:val="paragraph"/>
        <w:spacing w:before="0" w:beforeAutospacing="0" w:after="0" w:afterAutospacing="0"/>
        <w:textAlignment w:val="baseline"/>
        <w:rPr>
          <w:rFonts w:asciiTheme="minorHAnsi" w:hAnsiTheme="minorHAnsi" w:cstheme="minorHAnsi"/>
        </w:rPr>
      </w:pPr>
    </w:p>
    <w:p w14:paraId="5FAA46BE" w14:textId="7DAE0201" w:rsidR="00CA7234" w:rsidRPr="00FC55BB" w:rsidRDefault="00335B22" w:rsidP="00CA7234">
      <w:pPr>
        <w:pStyle w:val="Default"/>
        <w:rPr>
          <w:rFonts w:asciiTheme="minorHAnsi" w:hAnsiTheme="minorHAnsi" w:cstheme="minorHAnsi"/>
        </w:rPr>
      </w:pPr>
      <w:r w:rsidRPr="00FC55BB">
        <w:rPr>
          <w:rFonts w:asciiTheme="minorHAnsi" w:hAnsiTheme="minorHAnsi" w:cstheme="minorHAnsi"/>
        </w:rPr>
        <w:t>The loss of investment in FASD has left individuals and families without critical support and resources</w:t>
      </w:r>
      <w:r w:rsidR="00CA7234">
        <w:rPr>
          <w:rFonts w:asciiTheme="minorHAnsi" w:hAnsiTheme="minorHAnsi" w:cstheme="minorHAnsi"/>
        </w:rPr>
        <w:t>, set back prevention, and slowed the implementation of research findings into practice</w:t>
      </w:r>
      <w:r w:rsidR="00CA7234" w:rsidRPr="00FC55BB">
        <w:rPr>
          <w:rFonts w:asciiTheme="minorHAnsi" w:hAnsiTheme="minorHAnsi" w:cstheme="minorHAnsi"/>
        </w:rPr>
        <w:t>.</w:t>
      </w:r>
      <w:r w:rsidRPr="00FC55BB">
        <w:rPr>
          <w:rFonts w:asciiTheme="minorHAnsi" w:hAnsiTheme="minorHAnsi" w:cstheme="minorHAnsi"/>
        </w:rPr>
        <w:t xml:space="preserve"> </w:t>
      </w:r>
      <w:r w:rsidR="00CA7234">
        <w:rPr>
          <w:rFonts w:asciiTheme="minorHAnsi" w:hAnsiTheme="minorHAnsi" w:cstheme="minorHAnsi"/>
        </w:rPr>
        <w:t>Due to diminishing resources</w:t>
      </w:r>
      <w:r w:rsidR="00645C04">
        <w:rPr>
          <w:rFonts w:asciiTheme="minorHAnsi" w:hAnsiTheme="minorHAnsi" w:cstheme="minorHAnsi"/>
        </w:rPr>
        <w:t>,</w:t>
      </w:r>
      <w:r w:rsidR="00CA7234">
        <w:rPr>
          <w:rFonts w:asciiTheme="minorHAnsi" w:hAnsiTheme="minorHAnsi" w:cstheme="minorHAnsi"/>
        </w:rPr>
        <w:t xml:space="preserve"> f</w:t>
      </w:r>
      <w:r w:rsidR="00CA7234" w:rsidRPr="00FC55BB">
        <w:rPr>
          <w:rFonts w:asciiTheme="minorHAnsi" w:hAnsiTheme="minorHAnsi" w:cstheme="minorHAnsi"/>
        </w:rPr>
        <w:t>amilies and communities face untreated medical and mental health impairments</w:t>
      </w:r>
      <w:r w:rsidR="0071303F">
        <w:rPr>
          <w:rFonts w:asciiTheme="minorHAnsi" w:hAnsiTheme="minorHAnsi" w:cstheme="minorHAnsi"/>
        </w:rPr>
        <w:t xml:space="preserve">, </w:t>
      </w:r>
      <w:r w:rsidR="00CA7234" w:rsidRPr="00FC55BB">
        <w:rPr>
          <w:rFonts w:asciiTheme="minorHAnsi" w:hAnsiTheme="minorHAnsi" w:cstheme="minorHAnsi"/>
        </w:rPr>
        <w:t xml:space="preserve">spiraling </w:t>
      </w:r>
      <w:r w:rsidR="0071303F" w:rsidRPr="00FC55BB">
        <w:rPr>
          <w:rFonts w:asciiTheme="minorHAnsi" w:hAnsiTheme="minorHAnsi" w:cstheme="minorHAnsi"/>
        </w:rPr>
        <w:t>costs</w:t>
      </w:r>
      <w:r w:rsidR="0071303F">
        <w:rPr>
          <w:rFonts w:asciiTheme="minorHAnsi" w:hAnsiTheme="minorHAnsi" w:cstheme="minorHAnsi"/>
        </w:rPr>
        <w:t>,</w:t>
      </w:r>
      <w:r w:rsidR="00CA7234" w:rsidRPr="00FC55BB">
        <w:rPr>
          <w:rFonts w:asciiTheme="minorHAnsi" w:hAnsiTheme="minorHAnsi" w:cstheme="minorHAnsi"/>
        </w:rPr>
        <w:t xml:space="preserve"> </w:t>
      </w:r>
      <w:r w:rsidR="0071303F">
        <w:rPr>
          <w:rFonts w:asciiTheme="minorHAnsi" w:hAnsiTheme="minorHAnsi" w:cstheme="minorHAnsi"/>
        </w:rPr>
        <w:t xml:space="preserve">and </w:t>
      </w:r>
      <w:r w:rsidR="00CA7234" w:rsidRPr="00FC55BB">
        <w:rPr>
          <w:rFonts w:asciiTheme="minorHAnsi" w:hAnsiTheme="minorHAnsi" w:cstheme="minorHAnsi"/>
        </w:rPr>
        <w:t xml:space="preserve">public and private </w:t>
      </w:r>
      <w:r w:rsidR="00CA7234">
        <w:rPr>
          <w:rFonts w:asciiTheme="minorHAnsi" w:hAnsiTheme="minorHAnsi" w:cstheme="minorHAnsi"/>
        </w:rPr>
        <w:t xml:space="preserve">medical and behavioral </w:t>
      </w:r>
      <w:r w:rsidR="00CA7234" w:rsidRPr="00FC55BB">
        <w:rPr>
          <w:rFonts w:asciiTheme="minorHAnsi" w:hAnsiTheme="minorHAnsi" w:cstheme="minorHAnsi"/>
        </w:rPr>
        <w:t xml:space="preserve">health, </w:t>
      </w:r>
      <w:r w:rsidR="00CA7234">
        <w:rPr>
          <w:rFonts w:asciiTheme="minorHAnsi" w:hAnsiTheme="minorHAnsi" w:cstheme="minorHAnsi"/>
        </w:rPr>
        <w:t xml:space="preserve">child </w:t>
      </w:r>
      <w:r w:rsidR="00CA7234" w:rsidRPr="00FC55BB">
        <w:rPr>
          <w:rFonts w:asciiTheme="minorHAnsi" w:hAnsiTheme="minorHAnsi" w:cstheme="minorHAnsi"/>
        </w:rPr>
        <w:t>welfare, education, and other critical systems</w:t>
      </w:r>
      <w:r w:rsidR="00A52C51">
        <w:rPr>
          <w:rFonts w:asciiTheme="minorHAnsi" w:hAnsiTheme="minorHAnsi" w:cstheme="minorHAnsi"/>
        </w:rPr>
        <w:t xml:space="preserve"> are</w:t>
      </w:r>
      <w:r w:rsidR="00CA7234" w:rsidRPr="00FC55BB">
        <w:rPr>
          <w:rFonts w:asciiTheme="minorHAnsi" w:hAnsiTheme="minorHAnsi" w:cstheme="minorHAnsi"/>
        </w:rPr>
        <w:t xml:space="preserve"> ill-equipped to address FASD-related disabilities.</w:t>
      </w:r>
    </w:p>
    <w:p w14:paraId="3B378241" w14:textId="77777777" w:rsidR="0028488D" w:rsidRDefault="0028488D" w:rsidP="00335B22">
      <w:pPr>
        <w:pStyle w:val="Default"/>
        <w:rPr>
          <w:rFonts w:asciiTheme="minorHAnsi" w:hAnsiTheme="minorHAnsi" w:cstheme="minorHAnsi"/>
        </w:rPr>
      </w:pPr>
    </w:p>
    <w:p w14:paraId="0452F7AC" w14:textId="3314CEB3" w:rsidR="00335B22" w:rsidRPr="00FC55BB" w:rsidRDefault="00E17D8E" w:rsidP="00335B22">
      <w:pPr>
        <w:pStyle w:val="Default"/>
        <w:rPr>
          <w:rFonts w:asciiTheme="minorHAnsi" w:hAnsiTheme="minorHAnsi" w:cstheme="minorHAnsi"/>
        </w:rPr>
      </w:pPr>
      <w:r>
        <w:rPr>
          <w:rFonts w:asciiTheme="minorHAnsi" w:hAnsiTheme="minorHAnsi" w:cstheme="minorHAnsi"/>
        </w:rPr>
        <w:t>T</w:t>
      </w:r>
      <w:r w:rsidR="00335B22" w:rsidRPr="00FC55BB">
        <w:rPr>
          <w:rFonts w:asciiTheme="minorHAnsi" w:hAnsiTheme="minorHAnsi" w:cstheme="minorHAnsi"/>
        </w:rPr>
        <w:t xml:space="preserve">he </w:t>
      </w:r>
      <w:r>
        <w:rPr>
          <w:rFonts w:asciiTheme="minorHAnsi" w:hAnsiTheme="minorHAnsi" w:cstheme="minorHAnsi"/>
        </w:rPr>
        <w:t xml:space="preserve">end of funding for FASD at </w:t>
      </w:r>
      <w:r w:rsidR="00E5761D">
        <w:rPr>
          <w:rFonts w:asciiTheme="minorHAnsi" w:hAnsiTheme="minorHAnsi" w:cstheme="minorHAnsi"/>
        </w:rPr>
        <w:t xml:space="preserve">SAMHSA </w:t>
      </w:r>
      <w:r>
        <w:rPr>
          <w:rFonts w:asciiTheme="minorHAnsi" w:hAnsiTheme="minorHAnsi" w:cstheme="minorHAnsi"/>
        </w:rPr>
        <w:t xml:space="preserve">led to the termination of the </w:t>
      </w:r>
      <w:r w:rsidR="00335B22" w:rsidRPr="00FC55BB">
        <w:rPr>
          <w:rFonts w:asciiTheme="minorHAnsi" w:hAnsiTheme="minorHAnsi" w:cstheme="minorHAnsi"/>
        </w:rPr>
        <w:t xml:space="preserve">FASD Center of Excellence, a vital hub for the development and dissemination of best practices and resources among </w:t>
      </w:r>
      <w:r w:rsidR="00122098">
        <w:rPr>
          <w:rFonts w:asciiTheme="minorHAnsi" w:hAnsiTheme="minorHAnsi" w:cstheme="minorHAnsi"/>
        </w:rPr>
        <w:t>S</w:t>
      </w:r>
      <w:r w:rsidR="00335B22" w:rsidRPr="00FC55BB">
        <w:rPr>
          <w:rFonts w:asciiTheme="minorHAnsi" w:hAnsiTheme="minorHAnsi" w:cstheme="minorHAnsi"/>
        </w:rPr>
        <w:t xml:space="preserve">tates and Tribes that from 2002 through 2015 successfully expanded clinical resources for children and adults. </w:t>
      </w:r>
      <w:r>
        <w:rPr>
          <w:rFonts w:asciiTheme="minorHAnsi" w:hAnsiTheme="minorHAnsi" w:cstheme="minorHAnsi"/>
        </w:rPr>
        <w:t xml:space="preserve">Boosted </w:t>
      </w:r>
      <w:r w:rsidR="00E5761D">
        <w:rPr>
          <w:rFonts w:asciiTheme="minorHAnsi" w:hAnsiTheme="minorHAnsi" w:cstheme="minorHAnsi"/>
        </w:rPr>
        <w:t xml:space="preserve">funding for FASD at </w:t>
      </w:r>
      <w:r w:rsidR="0071303F">
        <w:rPr>
          <w:rFonts w:asciiTheme="minorHAnsi" w:hAnsiTheme="minorHAnsi" w:cstheme="minorHAnsi"/>
        </w:rPr>
        <w:t>CDC</w:t>
      </w:r>
      <w:r w:rsidR="00E5761D">
        <w:rPr>
          <w:rFonts w:asciiTheme="minorHAnsi" w:hAnsiTheme="minorHAnsi" w:cstheme="minorHAnsi"/>
        </w:rPr>
        <w:t xml:space="preserve"> </w:t>
      </w:r>
      <w:r w:rsidR="00F84E74">
        <w:rPr>
          <w:rFonts w:asciiTheme="minorHAnsi" w:hAnsiTheme="minorHAnsi" w:cstheme="minorHAnsi"/>
        </w:rPr>
        <w:t xml:space="preserve">in FY 2027 </w:t>
      </w:r>
      <w:r w:rsidR="00E5761D">
        <w:rPr>
          <w:rFonts w:asciiTheme="minorHAnsi" w:hAnsiTheme="minorHAnsi" w:cstheme="minorHAnsi"/>
        </w:rPr>
        <w:t xml:space="preserve">will </w:t>
      </w:r>
      <w:r w:rsidR="00335B22" w:rsidRPr="00FC55BB">
        <w:rPr>
          <w:rFonts w:asciiTheme="minorHAnsi" w:hAnsiTheme="minorHAnsi" w:cstheme="minorHAnsi"/>
        </w:rPr>
        <w:t>restor</w:t>
      </w:r>
      <w:r w:rsidR="001464AB">
        <w:rPr>
          <w:rFonts w:asciiTheme="minorHAnsi" w:hAnsiTheme="minorHAnsi" w:cstheme="minorHAnsi"/>
        </w:rPr>
        <w:t>e</w:t>
      </w:r>
      <w:r w:rsidR="00335B22" w:rsidRPr="00FC55BB">
        <w:rPr>
          <w:rFonts w:asciiTheme="minorHAnsi" w:hAnsiTheme="minorHAnsi" w:cstheme="minorHAnsi"/>
        </w:rPr>
        <w:t xml:space="preserve"> </w:t>
      </w:r>
      <w:r w:rsidR="00E5761D">
        <w:rPr>
          <w:rFonts w:asciiTheme="minorHAnsi" w:hAnsiTheme="minorHAnsi" w:cstheme="minorHAnsi"/>
        </w:rPr>
        <w:t>lost resources through the newly authorized clearinghouse that</w:t>
      </w:r>
      <w:r w:rsidR="00335B22" w:rsidRPr="00FC55BB">
        <w:rPr>
          <w:rFonts w:asciiTheme="minorHAnsi" w:hAnsiTheme="minorHAnsi" w:cstheme="minorHAnsi"/>
        </w:rPr>
        <w:t xml:space="preserve"> will expand diagnostic capacity and family navigation, build continuity among </w:t>
      </w:r>
      <w:r w:rsidR="00886D50">
        <w:rPr>
          <w:rFonts w:asciiTheme="minorHAnsi" w:hAnsiTheme="minorHAnsi" w:cstheme="minorHAnsi"/>
        </w:rPr>
        <w:t xml:space="preserve">States, Tribes, and </w:t>
      </w:r>
      <w:r w:rsidR="00335B22" w:rsidRPr="00FC55BB">
        <w:rPr>
          <w:rFonts w:asciiTheme="minorHAnsi" w:hAnsiTheme="minorHAnsi" w:cstheme="minorHAnsi"/>
        </w:rPr>
        <w:t xml:space="preserve">care providers, and </w:t>
      </w:r>
      <w:r w:rsidR="00B42A5D">
        <w:rPr>
          <w:rFonts w:asciiTheme="minorHAnsi" w:hAnsiTheme="minorHAnsi" w:cstheme="minorHAnsi"/>
        </w:rPr>
        <w:t xml:space="preserve">disseminate </w:t>
      </w:r>
      <w:r w:rsidR="0071303F">
        <w:rPr>
          <w:rFonts w:asciiTheme="minorHAnsi" w:hAnsiTheme="minorHAnsi" w:cstheme="minorHAnsi"/>
        </w:rPr>
        <w:t xml:space="preserve">ready-to-use </w:t>
      </w:r>
      <w:r w:rsidR="00335B22" w:rsidRPr="00FC55BB">
        <w:rPr>
          <w:rFonts w:asciiTheme="minorHAnsi" w:hAnsiTheme="minorHAnsi" w:cstheme="minorHAnsi"/>
        </w:rPr>
        <w:t xml:space="preserve">practices and resources. </w:t>
      </w:r>
    </w:p>
    <w:p w14:paraId="7ECC4A96" w14:textId="77777777" w:rsidR="002D67D4" w:rsidRDefault="002D67D4" w:rsidP="002D67D4">
      <w:pPr>
        <w:pStyle w:val="Default"/>
        <w:rPr>
          <w:rFonts w:asciiTheme="minorHAnsi" w:hAnsiTheme="minorHAnsi" w:cstheme="minorHAnsi"/>
        </w:rPr>
      </w:pPr>
    </w:p>
    <w:p w14:paraId="402C3558" w14:textId="398DDEF2" w:rsidR="00886D50" w:rsidRDefault="00535095" w:rsidP="00886D50">
      <w:pPr>
        <w:spacing w:after="0" w:line="240" w:lineRule="auto"/>
        <w:rPr>
          <w:rFonts w:cstheme="minorHAnsi"/>
          <w:color w:val="000000"/>
          <w:sz w:val="24"/>
          <w:szCs w:val="24"/>
        </w:rPr>
      </w:pPr>
      <w:r>
        <w:rPr>
          <w:rFonts w:cstheme="minorHAnsi"/>
          <w:color w:val="000000"/>
          <w:sz w:val="24"/>
          <w:szCs w:val="24"/>
          <w:highlight w:val="yellow"/>
        </w:rPr>
        <w:t>I</w:t>
      </w:r>
      <w:r w:rsidR="00D9154F">
        <w:rPr>
          <w:rFonts w:cstheme="minorHAnsi"/>
          <w:color w:val="000000"/>
          <w:sz w:val="24"/>
          <w:szCs w:val="24"/>
          <w:highlight w:val="yellow"/>
        </w:rPr>
        <w:t>/</w:t>
      </w:r>
      <w:r w:rsidR="00973CB4" w:rsidRPr="00973CB4">
        <w:rPr>
          <w:rFonts w:cstheme="minorHAnsi"/>
          <w:color w:val="000000"/>
          <w:sz w:val="24"/>
          <w:szCs w:val="24"/>
          <w:highlight w:val="yellow"/>
        </w:rPr>
        <w:t>ORGANIZATIO</w:t>
      </w:r>
      <w:r w:rsidR="0076272C">
        <w:rPr>
          <w:rFonts w:cstheme="minorHAnsi"/>
          <w:color w:val="000000"/>
          <w:sz w:val="24"/>
          <w:szCs w:val="24"/>
          <w:highlight w:val="yellow"/>
        </w:rPr>
        <w:t>N</w:t>
      </w:r>
      <w:r w:rsidR="00E5761D">
        <w:rPr>
          <w:rFonts w:cstheme="minorHAnsi"/>
          <w:color w:val="000000"/>
          <w:sz w:val="24"/>
          <w:szCs w:val="24"/>
        </w:rPr>
        <w:t xml:space="preserve"> recommends </w:t>
      </w:r>
      <w:r w:rsidR="0049455A">
        <w:rPr>
          <w:rFonts w:cstheme="minorHAnsi"/>
          <w:color w:val="000000"/>
          <w:sz w:val="24"/>
          <w:szCs w:val="24"/>
        </w:rPr>
        <w:t>FY</w:t>
      </w:r>
      <w:r w:rsidR="00E55B0E">
        <w:rPr>
          <w:rFonts w:cstheme="minorHAnsi"/>
          <w:color w:val="000000"/>
          <w:sz w:val="24"/>
          <w:szCs w:val="24"/>
        </w:rPr>
        <w:t xml:space="preserve"> </w:t>
      </w:r>
      <w:r w:rsidR="0049455A">
        <w:rPr>
          <w:rFonts w:cstheme="minorHAnsi"/>
          <w:color w:val="000000"/>
          <w:sz w:val="24"/>
          <w:szCs w:val="24"/>
        </w:rPr>
        <w:t xml:space="preserve">2027 </w:t>
      </w:r>
      <w:r w:rsidR="00E5761D">
        <w:rPr>
          <w:rFonts w:cstheme="minorHAnsi"/>
          <w:color w:val="000000"/>
          <w:sz w:val="24"/>
          <w:szCs w:val="24"/>
        </w:rPr>
        <w:t xml:space="preserve">FASD funding </w:t>
      </w:r>
      <w:r w:rsidR="00312862">
        <w:rPr>
          <w:rFonts w:cstheme="minorHAnsi"/>
          <w:color w:val="000000"/>
          <w:sz w:val="24"/>
          <w:szCs w:val="24"/>
        </w:rPr>
        <w:t xml:space="preserve">at the levels </w:t>
      </w:r>
      <w:r w:rsidR="001464AB">
        <w:rPr>
          <w:rFonts w:cstheme="minorHAnsi"/>
          <w:color w:val="000000"/>
          <w:sz w:val="24"/>
          <w:szCs w:val="24"/>
        </w:rPr>
        <w:t xml:space="preserve">justified below based on the department’s existing </w:t>
      </w:r>
      <w:r w:rsidR="00E55B0E">
        <w:rPr>
          <w:rFonts w:cstheme="minorHAnsi"/>
          <w:color w:val="000000"/>
          <w:sz w:val="24"/>
          <w:szCs w:val="24"/>
        </w:rPr>
        <w:t xml:space="preserve">agency </w:t>
      </w:r>
      <w:r w:rsidR="001464AB">
        <w:rPr>
          <w:rFonts w:cstheme="minorHAnsi"/>
          <w:color w:val="000000"/>
          <w:sz w:val="24"/>
          <w:szCs w:val="24"/>
        </w:rPr>
        <w:t>structure.</w:t>
      </w:r>
      <w:r w:rsidR="00E5761D">
        <w:rPr>
          <w:rFonts w:cstheme="minorHAnsi"/>
          <w:color w:val="000000"/>
          <w:sz w:val="24"/>
          <w:szCs w:val="24"/>
        </w:rPr>
        <w:t xml:space="preserve"> </w:t>
      </w:r>
      <w:r w:rsidR="001464AB">
        <w:rPr>
          <w:rFonts w:cstheme="minorHAnsi"/>
          <w:color w:val="000000"/>
          <w:sz w:val="24"/>
          <w:szCs w:val="24"/>
        </w:rPr>
        <w:t>T</w:t>
      </w:r>
      <w:r w:rsidR="00122098">
        <w:rPr>
          <w:rFonts w:cstheme="minorHAnsi"/>
          <w:color w:val="000000"/>
          <w:sz w:val="24"/>
          <w:szCs w:val="24"/>
        </w:rPr>
        <w:t xml:space="preserve">he </w:t>
      </w:r>
      <w:r w:rsidR="00886D50">
        <w:rPr>
          <w:rFonts w:cstheme="minorHAnsi"/>
          <w:color w:val="000000"/>
          <w:sz w:val="24"/>
          <w:szCs w:val="24"/>
        </w:rPr>
        <w:t>president’s FY</w:t>
      </w:r>
      <w:r w:rsidR="00E55B0E">
        <w:rPr>
          <w:rFonts w:cstheme="minorHAnsi"/>
          <w:color w:val="000000"/>
          <w:sz w:val="24"/>
          <w:szCs w:val="24"/>
        </w:rPr>
        <w:t xml:space="preserve"> </w:t>
      </w:r>
      <w:r w:rsidR="00886D50">
        <w:rPr>
          <w:rFonts w:cstheme="minorHAnsi"/>
          <w:color w:val="000000"/>
          <w:sz w:val="24"/>
          <w:szCs w:val="24"/>
        </w:rPr>
        <w:t xml:space="preserve">2027 </w:t>
      </w:r>
      <w:r w:rsidR="00122098">
        <w:rPr>
          <w:rFonts w:cstheme="minorHAnsi"/>
          <w:color w:val="000000"/>
          <w:sz w:val="24"/>
          <w:szCs w:val="24"/>
        </w:rPr>
        <w:t>budget</w:t>
      </w:r>
      <w:r w:rsidR="00886D50">
        <w:rPr>
          <w:rFonts w:cstheme="minorHAnsi"/>
          <w:color w:val="000000"/>
          <w:sz w:val="24"/>
          <w:szCs w:val="24"/>
        </w:rPr>
        <w:t xml:space="preserve"> proposes to reorganize HHS and move</w:t>
      </w:r>
      <w:r w:rsidR="00886D50" w:rsidRPr="00FC55BB">
        <w:rPr>
          <w:rFonts w:eastAsia="Times New Roman" w:cstheme="minorHAnsi"/>
          <w:sz w:val="24"/>
          <w:szCs w:val="24"/>
        </w:rPr>
        <w:t xml:space="preserve"> fetal alcohol spectrum disorders funding </w:t>
      </w:r>
      <w:r w:rsidR="00683698">
        <w:rPr>
          <w:rFonts w:eastAsia="Times New Roman" w:cstheme="minorHAnsi"/>
          <w:sz w:val="24"/>
          <w:szCs w:val="24"/>
        </w:rPr>
        <w:t xml:space="preserve">at CDC </w:t>
      </w:r>
      <w:r w:rsidR="00886D50" w:rsidRPr="00FC55BB">
        <w:rPr>
          <w:rFonts w:eastAsia="Times New Roman" w:cstheme="minorHAnsi"/>
          <w:sz w:val="24"/>
          <w:szCs w:val="24"/>
        </w:rPr>
        <w:t>(labeled “</w:t>
      </w:r>
      <w:r w:rsidR="00D8376A">
        <w:rPr>
          <w:rFonts w:eastAsia="Times New Roman" w:cstheme="minorHAnsi"/>
          <w:sz w:val="24"/>
          <w:szCs w:val="24"/>
        </w:rPr>
        <w:t>f</w:t>
      </w:r>
      <w:r w:rsidR="00886D50" w:rsidRPr="00FC55BB">
        <w:rPr>
          <w:rFonts w:eastAsia="Times New Roman" w:cstheme="minorHAnsi"/>
          <w:sz w:val="24"/>
          <w:szCs w:val="24"/>
        </w:rPr>
        <w:t xml:space="preserve">etal </w:t>
      </w:r>
      <w:r w:rsidR="00D8376A">
        <w:rPr>
          <w:rFonts w:eastAsia="Times New Roman" w:cstheme="minorHAnsi"/>
          <w:sz w:val="24"/>
          <w:szCs w:val="24"/>
        </w:rPr>
        <w:t>a</w:t>
      </w:r>
      <w:r w:rsidR="00886D50" w:rsidRPr="00FC55BB">
        <w:rPr>
          <w:rFonts w:eastAsia="Times New Roman" w:cstheme="minorHAnsi"/>
          <w:sz w:val="24"/>
          <w:szCs w:val="24"/>
        </w:rPr>
        <w:t xml:space="preserve">lcohol </w:t>
      </w:r>
      <w:r w:rsidR="00D8376A">
        <w:rPr>
          <w:rFonts w:eastAsia="Times New Roman" w:cstheme="minorHAnsi"/>
          <w:sz w:val="24"/>
          <w:szCs w:val="24"/>
        </w:rPr>
        <w:t>s</w:t>
      </w:r>
      <w:r w:rsidR="00886D50" w:rsidRPr="00FC55BB">
        <w:rPr>
          <w:rFonts w:eastAsia="Times New Roman" w:cstheme="minorHAnsi"/>
          <w:sz w:val="24"/>
          <w:szCs w:val="24"/>
        </w:rPr>
        <w:t xml:space="preserve">yndrome” in HHS budget tables) </w:t>
      </w:r>
      <w:r w:rsidR="0068223D">
        <w:rPr>
          <w:rFonts w:eastAsia="Times New Roman" w:cstheme="minorHAnsi"/>
          <w:sz w:val="24"/>
          <w:szCs w:val="24"/>
        </w:rPr>
        <w:t xml:space="preserve">and </w:t>
      </w:r>
      <w:r w:rsidR="00633963">
        <w:rPr>
          <w:rFonts w:eastAsia="Times New Roman" w:cstheme="minorHAnsi"/>
          <w:sz w:val="24"/>
          <w:szCs w:val="24"/>
        </w:rPr>
        <w:t xml:space="preserve">HRSA maternal and child health programs </w:t>
      </w:r>
      <w:r w:rsidR="0049455A">
        <w:rPr>
          <w:rFonts w:eastAsia="Times New Roman" w:cstheme="minorHAnsi"/>
          <w:sz w:val="24"/>
          <w:szCs w:val="24"/>
        </w:rPr>
        <w:t xml:space="preserve">to the </w:t>
      </w:r>
      <w:r w:rsidR="00D80D10">
        <w:rPr>
          <w:rFonts w:eastAsia="Times New Roman" w:cstheme="minorHAnsi"/>
          <w:sz w:val="24"/>
          <w:szCs w:val="24"/>
        </w:rPr>
        <w:t xml:space="preserve">newly created </w:t>
      </w:r>
      <w:r w:rsidR="00886D50" w:rsidRPr="00FC55BB">
        <w:rPr>
          <w:rFonts w:eastAsia="Times New Roman" w:cstheme="minorHAnsi"/>
          <w:sz w:val="24"/>
          <w:szCs w:val="24"/>
        </w:rPr>
        <w:t>Administration for a Healthy America</w:t>
      </w:r>
      <w:r w:rsidR="009B279C">
        <w:rPr>
          <w:rFonts w:eastAsia="Times New Roman" w:cstheme="minorHAnsi"/>
          <w:sz w:val="24"/>
          <w:szCs w:val="24"/>
        </w:rPr>
        <w:t xml:space="preserve"> (AHA)</w:t>
      </w:r>
      <w:r w:rsidR="00886D50" w:rsidRPr="00FC55BB">
        <w:rPr>
          <w:rFonts w:eastAsia="Times New Roman" w:cstheme="minorHAnsi"/>
          <w:sz w:val="24"/>
          <w:szCs w:val="24"/>
        </w:rPr>
        <w:t>.</w:t>
      </w:r>
      <w:r w:rsidR="009B279C">
        <w:rPr>
          <w:rFonts w:eastAsia="Times New Roman" w:cstheme="minorHAnsi"/>
          <w:sz w:val="24"/>
          <w:szCs w:val="24"/>
        </w:rPr>
        <w:t xml:space="preserve"> </w:t>
      </w:r>
      <w:r w:rsidR="00312862">
        <w:rPr>
          <w:rFonts w:eastAsia="Times New Roman" w:cstheme="minorHAnsi"/>
          <w:sz w:val="24"/>
          <w:szCs w:val="24"/>
        </w:rPr>
        <w:t>In addition to providing an increase in funding</w:t>
      </w:r>
      <w:r w:rsidR="00001068">
        <w:rPr>
          <w:rFonts w:eastAsia="Times New Roman" w:cstheme="minorHAnsi"/>
          <w:sz w:val="24"/>
          <w:szCs w:val="24"/>
        </w:rPr>
        <w:t xml:space="preserve"> for FASD within CDC and HRSA</w:t>
      </w:r>
      <w:r w:rsidR="003105C6">
        <w:rPr>
          <w:rFonts w:eastAsia="Times New Roman" w:cstheme="minorHAnsi"/>
          <w:sz w:val="24"/>
          <w:szCs w:val="24"/>
        </w:rPr>
        <w:t>,</w:t>
      </w:r>
      <w:r w:rsidR="00001068">
        <w:rPr>
          <w:rFonts w:eastAsia="Times New Roman" w:cstheme="minorHAnsi"/>
          <w:sz w:val="24"/>
          <w:szCs w:val="24"/>
        </w:rPr>
        <w:t xml:space="preserve"> or AHA</w:t>
      </w:r>
      <w:r w:rsidR="00312862">
        <w:rPr>
          <w:rFonts w:eastAsia="Times New Roman" w:cstheme="minorHAnsi"/>
          <w:sz w:val="24"/>
          <w:szCs w:val="24"/>
        </w:rPr>
        <w:t xml:space="preserve">, </w:t>
      </w:r>
      <w:r w:rsidR="00996F6B">
        <w:rPr>
          <w:rFonts w:eastAsia="Times New Roman" w:cstheme="minorHAnsi"/>
          <w:sz w:val="24"/>
          <w:szCs w:val="24"/>
          <w:highlight w:val="yellow"/>
        </w:rPr>
        <w:t>I</w:t>
      </w:r>
      <w:r w:rsidR="00B70E04" w:rsidRPr="00B70E04">
        <w:rPr>
          <w:rFonts w:eastAsia="Times New Roman" w:cstheme="minorHAnsi"/>
          <w:sz w:val="24"/>
          <w:szCs w:val="24"/>
          <w:highlight w:val="yellow"/>
        </w:rPr>
        <w:t>/ORGANIZATION</w:t>
      </w:r>
      <w:r w:rsidR="00312862">
        <w:rPr>
          <w:rFonts w:eastAsia="Times New Roman" w:cstheme="minorHAnsi"/>
          <w:sz w:val="24"/>
          <w:szCs w:val="24"/>
        </w:rPr>
        <w:t xml:space="preserve"> urges</w:t>
      </w:r>
      <w:r w:rsidR="00886D50" w:rsidRPr="00FC55BB">
        <w:rPr>
          <w:rFonts w:eastAsia="Times New Roman" w:cstheme="minorHAnsi"/>
          <w:sz w:val="24"/>
          <w:szCs w:val="24"/>
        </w:rPr>
        <w:t xml:space="preserve"> </w:t>
      </w:r>
      <w:r w:rsidR="00312862">
        <w:rPr>
          <w:rFonts w:eastAsia="Times New Roman" w:cstheme="minorHAnsi"/>
          <w:sz w:val="24"/>
          <w:szCs w:val="24"/>
        </w:rPr>
        <w:t xml:space="preserve">the committee </w:t>
      </w:r>
      <w:r w:rsidR="00D8376A">
        <w:rPr>
          <w:rFonts w:eastAsia="Times New Roman" w:cstheme="minorHAnsi"/>
          <w:sz w:val="24"/>
          <w:szCs w:val="24"/>
        </w:rPr>
        <w:t xml:space="preserve">in accordance with the new </w:t>
      </w:r>
      <w:r w:rsidR="00633963">
        <w:rPr>
          <w:rFonts w:eastAsia="Times New Roman" w:cstheme="minorHAnsi"/>
          <w:sz w:val="24"/>
          <w:szCs w:val="24"/>
        </w:rPr>
        <w:t xml:space="preserve">FASD </w:t>
      </w:r>
      <w:r w:rsidR="00D8376A">
        <w:rPr>
          <w:rFonts w:eastAsia="Times New Roman" w:cstheme="minorHAnsi"/>
          <w:sz w:val="24"/>
          <w:szCs w:val="24"/>
        </w:rPr>
        <w:t xml:space="preserve">authorization </w:t>
      </w:r>
      <w:r w:rsidR="00312862">
        <w:rPr>
          <w:rFonts w:eastAsia="Times New Roman" w:cstheme="minorHAnsi"/>
          <w:sz w:val="24"/>
          <w:szCs w:val="24"/>
        </w:rPr>
        <w:t>to update the terminology from “</w:t>
      </w:r>
      <w:r w:rsidR="00D8376A">
        <w:rPr>
          <w:rFonts w:eastAsia="Times New Roman" w:cstheme="minorHAnsi"/>
          <w:sz w:val="24"/>
          <w:szCs w:val="24"/>
        </w:rPr>
        <w:t>f</w:t>
      </w:r>
      <w:r w:rsidR="00312862">
        <w:rPr>
          <w:rFonts w:eastAsia="Times New Roman" w:cstheme="minorHAnsi"/>
          <w:sz w:val="24"/>
          <w:szCs w:val="24"/>
        </w:rPr>
        <w:t>etal alcohol syndrome” to “fetal alcohol spectrum disorders” in</w:t>
      </w:r>
      <w:r w:rsidR="00633963">
        <w:rPr>
          <w:rFonts w:eastAsia="Times New Roman" w:cstheme="minorHAnsi"/>
          <w:sz w:val="24"/>
          <w:szCs w:val="24"/>
        </w:rPr>
        <w:t xml:space="preserve"> </w:t>
      </w:r>
      <w:r w:rsidR="00312862">
        <w:rPr>
          <w:rFonts w:eastAsia="Times New Roman" w:cstheme="minorHAnsi"/>
          <w:sz w:val="24"/>
          <w:szCs w:val="24"/>
        </w:rPr>
        <w:t xml:space="preserve">appropriations </w:t>
      </w:r>
      <w:r w:rsidR="00D8376A">
        <w:rPr>
          <w:rFonts w:eastAsia="Times New Roman" w:cstheme="minorHAnsi"/>
          <w:sz w:val="24"/>
          <w:szCs w:val="24"/>
        </w:rPr>
        <w:t>reports, bills, and statements</w:t>
      </w:r>
      <w:r w:rsidR="00312862">
        <w:rPr>
          <w:rFonts w:eastAsia="Times New Roman" w:cstheme="minorHAnsi"/>
          <w:sz w:val="24"/>
          <w:szCs w:val="24"/>
        </w:rPr>
        <w:t>.</w:t>
      </w:r>
    </w:p>
    <w:p w14:paraId="7DF43089" w14:textId="77777777" w:rsidR="00335B22" w:rsidRDefault="00335B22" w:rsidP="00335B22">
      <w:pPr>
        <w:spacing w:after="0" w:line="240" w:lineRule="auto"/>
        <w:rPr>
          <w:rFonts w:cstheme="minorHAnsi"/>
          <w:sz w:val="24"/>
          <w:szCs w:val="24"/>
        </w:rPr>
      </w:pPr>
    </w:p>
    <w:p w14:paraId="43CEFFAD" w14:textId="43D2442B" w:rsidR="00253EF5" w:rsidRPr="009635C6" w:rsidRDefault="00886D50" w:rsidP="009635C6">
      <w:pPr>
        <w:spacing w:line="240" w:lineRule="auto"/>
        <w:rPr>
          <w:rFonts w:cstheme="minorHAnsi"/>
          <w:b/>
          <w:bCs/>
          <w:sz w:val="24"/>
          <w:szCs w:val="24"/>
          <w:u w:val="single"/>
        </w:rPr>
      </w:pPr>
      <w:r w:rsidRPr="00886D50">
        <w:rPr>
          <w:rFonts w:cstheme="minorHAnsi"/>
          <w:b/>
          <w:bCs/>
          <w:sz w:val="24"/>
          <w:szCs w:val="24"/>
          <w:u w:val="single"/>
        </w:rPr>
        <w:lastRenderedPageBreak/>
        <w:t>Centers for Disease Control and Prevention</w:t>
      </w:r>
      <w:r w:rsidR="009635C6">
        <w:rPr>
          <w:rFonts w:cstheme="minorHAnsi"/>
          <w:b/>
          <w:bCs/>
          <w:sz w:val="24"/>
          <w:szCs w:val="24"/>
          <w:u w:val="single"/>
        </w:rPr>
        <w:br/>
      </w:r>
      <w:r w:rsidR="00335B22" w:rsidRPr="00FC55BB">
        <w:rPr>
          <w:rFonts w:cstheme="minorHAnsi"/>
          <w:sz w:val="24"/>
          <w:szCs w:val="24"/>
        </w:rPr>
        <w:t xml:space="preserve">CDC </w:t>
      </w:r>
      <w:r w:rsidR="00335B22" w:rsidRPr="00FC55BB">
        <w:rPr>
          <w:rFonts w:cstheme="minorHAnsi"/>
          <w:color w:val="000000"/>
          <w:sz w:val="24"/>
          <w:szCs w:val="24"/>
          <w:shd w:val="clear" w:color="auto" w:fill="FFFFFF"/>
        </w:rPr>
        <w:t xml:space="preserve">partners and collaborates with universities, discipline-specific associations, community-based organizations, and state agencies to improve practice and education, </w:t>
      </w:r>
      <w:r w:rsidR="00F84E74">
        <w:rPr>
          <w:rFonts w:cstheme="minorHAnsi"/>
          <w:color w:val="000000"/>
          <w:sz w:val="24"/>
          <w:szCs w:val="24"/>
          <w:shd w:val="clear" w:color="auto" w:fill="FFFFFF"/>
        </w:rPr>
        <w:t>reduce</w:t>
      </w:r>
      <w:r w:rsidR="00335B22" w:rsidRPr="00FC55BB">
        <w:rPr>
          <w:rFonts w:cstheme="minorHAnsi"/>
          <w:color w:val="000000"/>
          <w:sz w:val="24"/>
          <w:szCs w:val="24"/>
          <w:shd w:val="clear" w:color="auto" w:fill="FFFFFF"/>
        </w:rPr>
        <w:t xml:space="preserve"> alcohol use during pregnancy, and help individuals living with FASD. In </w:t>
      </w:r>
      <w:r w:rsidR="00335B22" w:rsidRPr="00FC55BB">
        <w:rPr>
          <w:rFonts w:cstheme="minorHAnsi"/>
          <w:sz w:val="24"/>
          <w:szCs w:val="24"/>
        </w:rPr>
        <w:t>FY 202</w:t>
      </w:r>
      <w:r w:rsidR="00D80D10">
        <w:rPr>
          <w:rFonts w:cstheme="minorHAnsi"/>
          <w:sz w:val="24"/>
          <w:szCs w:val="24"/>
        </w:rPr>
        <w:t>7</w:t>
      </w:r>
      <w:r w:rsidR="00335B22" w:rsidRPr="00FC55BB">
        <w:rPr>
          <w:rFonts w:cstheme="minorHAnsi"/>
          <w:sz w:val="24"/>
          <w:szCs w:val="24"/>
        </w:rPr>
        <w:t xml:space="preserve">, CDC </w:t>
      </w:r>
      <w:r w:rsidR="00AB7071">
        <w:rPr>
          <w:rFonts w:cstheme="minorHAnsi"/>
          <w:sz w:val="24"/>
          <w:szCs w:val="24"/>
        </w:rPr>
        <w:t>plans to</w:t>
      </w:r>
      <w:r w:rsidR="00335B22" w:rsidRPr="00FC55BB">
        <w:rPr>
          <w:rFonts w:cstheme="minorHAnsi"/>
          <w:sz w:val="24"/>
          <w:szCs w:val="24"/>
        </w:rPr>
        <w:t xml:space="preserve"> continue to strengthen partnerships </w:t>
      </w:r>
      <w:r w:rsidR="00AB7071">
        <w:rPr>
          <w:rFonts w:cstheme="minorHAnsi"/>
          <w:sz w:val="24"/>
          <w:szCs w:val="24"/>
        </w:rPr>
        <w:t>to prevent</w:t>
      </w:r>
      <w:r w:rsidR="00335B22" w:rsidRPr="00FC55BB">
        <w:rPr>
          <w:rFonts w:cstheme="minorHAnsi"/>
          <w:sz w:val="24"/>
          <w:szCs w:val="24"/>
        </w:rPr>
        <w:t xml:space="preserve"> alcohol use during pregnancy, </w:t>
      </w:r>
      <w:r w:rsidR="00174C1F">
        <w:rPr>
          <w:rFonts w:cstheme="minorHAnsi"/>
          <w:sz w:val="24"/>
          <w:szCs w:val="24"/>
        </w:rPr>
        <w:t>expand</w:t>
      </w:r>
      <w:r w:rsidR="00335B22" w:rsidRPr="00FC55BB">
        <w:rPr>
          <w:rFonts w:cstheme="minorHAnsi"/>
          <w:sz w:val="24"/>
          <w:szCs w:val="24"/>
        </w:rPr>
        <w:t xml:space="preserve"> support services and access to care, and improve identification and health of children with FASD and their families.</w:t>
      </w:r>
      <w:r w:rsidR="00D80D10">
        <w:rPr>
          <w:rFonts w:cstheme="minorHAnsi"/>
          <w:sz w:val="24"/>
          <w:szCs w:val="24"/>
        </w:rPr>
        <w:t xml:space="preserve"> </w:t>
      </w:r>
      <w:r w:rsidR="00335B22" w:rsidRPr="00FC55BB">
        <w:rPr>
          <w:rFonts w:cstheme="minorHAnsi"/>
          <w:sz w:val="24"/>
          <w:szCs w:val="24"/>
        </w:rPr>
        <w:t>CDC’s efforts are making important progress, but FASD funding at the agency has stood still enabling the fast-growing increase in alcohol use during pregnancy and FASD prevalence rates.</w:t>
      </w:r>
    </w:p>
    <w:p w14:paraId="07C11543" w14:textId="77777777" w:rsidR="00253EF5" w:rsidRDefault="00253EF5" w:rsidP="00335B22">
      <w:pPr>
        <w:spacing w:after="0" w:line="240" w:lineRule="auto"/>
        <w:rPr>
          <w:rFonts w:cstheme="minorHAnsi"/>
          <w:sz w:val="24"/>
          <w:szCs w:val="24"/>
        </w:rPr>
      </w:pPr>
    </w:p>
    <w:p w14:paraId="1BF6FAAC" w14:textId="1A0C6558" w:rsidR="00335B22" w:rsidRPr="00FC55BB" w:rsidRDefault="00996F6B" w:rsidP="00B42A5D">
      <w:pPr>
        <w:spacing w:after="0" w:line="240" w:lineRule="auto"/>
        <w:rPr>
          <w:rFonts w:cstheme="minorHAnsi"/>
          <w:sz w:val="24"/>
          <w:szCs w:val="24"/>
        </w:rPr>
      </w:pPr>
      <w:r>
        <w:rPr>
          <w:rFonts w:cstheme="minorHAnsi"/>
          <w:b/>
          <w:sz w:val="24"/>
          <w:szCs w:val="24"/>
          <w:highlight w:val="yellow"/>
        </w:rPr>
        <w:t>I</w:t>
      </w:r>
      <w:r w:rsidR="00286311" w:rsidRPr="00286311">
        <w:rPr>
          <w:rFonts w:cstheme="minorHAnsi"/>
          <w:b/>
          <w:sz w:val="24"/>
          <w:szCs w:val="24"/>
          <w:highlight w:val="yellow"/>
        </w:rPr>
        <w:t>/ORGANIZATION</w:t>
      </w:r>
      <w:r w:rsidR="00335B22" w:rsidRPr="00FC55BB">
        <w:rPr>
          <w:rFonts w:cstheme="minorHAnsi"/>
          <w:b/>
          <w:sz w:val="24"/>
          <w:szCs w:val="24"/>
        </w:rPr>
        <w:t xml:space="preserve"> recommends at least a $</w:t>
      </w:r>
      <w:r w:rsidR="00D80D10">
        <w:rPr>
          <w:rFonts w:cstheme="minorHAnsi"/>
          <w:b/>
          <w:sz w:val="24"/>
          <w:szCs w:val="24"/>
        </w:rPr>
        <w:t>10</w:t>
      </w:r>
      <w:r w:rsidR="00335B22" w:rsidRPr="00FC55BB">
        <w:rPr>
          <w:rFonts w:cstheme="minorHAnsi"/>
          <w:b/>
          <w:sz w:val="24"/>
          <w:szCs w:val="24"/>
        </w:rPr>
        <w:t xml:space="preserve"> million funding increase for FASD at CDC to strengthen existing initiatives </w:t>
      </w:r>
      <w:r w:rsidR="003105C6">
        <w:rPr>
          <w:rFonts w:cstheme="minorHAnsi"/>
          <w:b/>
          <w:sz w:val="24"/>
          <w:szCs w:val="24"/>
        </w:rPr>
        <w:t xml:space="preserve">and fund </w:t>
      </w:r>
      <w:r w:rsidR="003105C6" w:rsidRPr="00755F09">
        <w:rPr>
          <w:rFonts w:cstheme="minorHAnsi"/>
          <w:b/>
          <w:bCs/>
          <w:sz w:val="24"/>
          <w:szCs w:val="24"/>
        </w:rPr>
        <w:t>the building of local, State, and Tribal systems and other newly authorized activities</w:t>
      </w:r>
      <w:r w:rsidR="003105C6">
        <w:rPr>
          <w:rFonts w:cstheme="minorHAnsi"/>
          <w:sz w:val="24"/>
          <w:szCs w:val="24"/>
        </w:rPr>
        <w:t xml:space="preserve"> including the FASD clearinghouse</w:t>
      </w:r>
      <w:r w:rsidR="003105C6" w:rsidRPr="00FC55BB">
        <w:rPr>
          <w:rFonts w:cstheme="minorHAnsi"/>
          <w:sz w:val="24"/>
          <w:szCs w:val="24"/>
        </w:rPr>
        <w:t xml:space="preserve">. The </w:t>
      </w:r>
      <w:r w:rsidR="003105C6">
        <w:rPr>
          <w:rFonts w:cstheme="minorHAnsi"/>
          <w:sz w:val="24"/>
          <w:szCs w:val="24"/>
        </w:rPr>
        <w:t>clearinghouse</w:t>
      </w:r>
      <w:r w:rsidR="003105C6" w:rsidRPr="00FC55BB">
        <w:rPr>
          <w:rFonts w:cstheme="minorHAnsi"/>
          <w:sz w:val="24"/>
          <w:szCs w:val="24"/>
        </w:rPr>
        <w:t xml:space="preserve"> will reestablish the national infrastructure to address FASD through </w:t>
      </w:r>
      <w:r w:rsidR="003105C6">
        <w:rPr>
          <w:rFonts w:cstheme="minorHAnsi"/>
          <w:sz w:val="24"/>
          <w:szCs w:val="24"/>
        </w:rPr>
        <w:t xml:space="preserve">nationwide continuity and </w:t>
      </w:r>
      <w:r w:rsidR="003105C6" w:rsidRPr="00FC55BB">
        <w:rPr>
          <w:rFonts w:cstheme="minorHAnsi"/>
          <w:sz w:val="24"/>
          <w:szCs w:val="24"/>
        </w:rPr>
        <w:t>the dissemination of best practices and assistance t</w:t>
      </w:r>
      <w:r w:rsidR="003105C6">
        <w:rPr>
          <w:rFonts w:cstheme="minorHAnsi"/>
          <w:sz w:val="24"/>
          <w:szCs w:val="24"/>
        </w:rPr>
        <w:t>o federal grantees lost with the 2016 elimination of the center of excellence.</w:t>
      </w:r>
    </w:p>
    <w:p w14:paraId="2D4954A3" w14:textId="77777777" w:rsidR="00886D50" w:rsidRDefault="00886D50" w:rsidP="00886D50">
      <w:pPr>
        <w:spacing w:after="0" w:line="240" w:lineRule="auto"/>
        <w:rPr>
          <w:rFonts w:cstheme="minorHAnsi"/>
          <w:b/>
          <w:sz w:val="24"/>
          <w:szCs w:val="24"/>
          <w:u w:val="single"/>
        </w:rPr>
      </w:pPr>
    </w:p>
    <w:p w14:paraId="3675DD7A" w14:textId="3B2FA13C" w:rsidR="00886D50" w:rsidRPr="00FC55BB" w:rsidRDefault="00886D50" w:rsidP="00886D50">
      <w:pPr>
        <w:spacing w:after="0" w:line="240" w:lineRule="auto"/>
        <w:rPr>
          <w:rFonts w:cstheme="minorHAnsi"/>
          <w:b/>
          <w:sz w:val="24"/>
          <w:szCs w:val="24"/>
          <w:u w:val="single"/>
        </w:rPr>
      </w:pPr>
      <w:r w:rsidRPr="00FC55BB">
        <w:rPr>
          <w:rFonts w:cstheme="minorHAnsi"/>
          <w:b/>
          <w:sz w:val="24"/>
          <w:szCs w:val="24"/>
          <w:u w:val="single"/>
        </w:rPr>
        <w:t>Health Resources and Services Administration</w:t>
      </w:r>
    </w:p>
    <w:p w14:paraId="29A79DDB" w14:textId="5AE008D4" w:rsidR="00886D50" w:rsidRPr="00FC55BB" w:rsidRDefault="00886D50" w:rsidP="00886D50">
      <w:pPr>
        <w:spacing w:after="0" w:line="240" w:lineRule="auto"/>
        <w:rPr>
          <w:rFonts w:cstheme="minorHAnsi"/>
          <w:sz w:val="24"/>
          <w:szCs w:val="24"/>
        </w:rPr>
      </w:pPr>
      <w:r w:rsidRPr="00FC55BB">
        <w:rPr>
          <w:rFonts w:cstheme="minorHAnsi"/>
          <w:sz w:val="24"/>
          <w:szCs w:val="24"/>
        </w:rPr>
        <w:t xml:space="preserve">In 2008, Congress authorized a Fetal Alcohol Syndrome (FAS) set-aside in the HRSA/MCH/SPRANS (Special Projects of Regional and National Significance) account. </w:t>
      </w:r>
      <w:r w:rsidRPr="00324275">
        <w:rPr>
          <w:rFonts w:cstheme="minorHAnsi"/>
          <w:sz w:val="24"/>
          <w:szCs w:val="24"/>
          <w:highlight w:val="cyan"/>
        </w:rPr>
        <w:t xml:space="preserve">In successive multi-year cycles, an alcohol screening and brief intervention quality improvement initiative among over 100 Community Health Centers, a project to train clinicians to support expectant mothers at risk for prenatal alcohol exposure, and an initiative to </w:t>
      </w:r>
      <w:r w:rsidRPr="00324275">
        <w:rPr>
          <w:rFonts w:cstheme="minorHAnsi"/>
          <w:color w:val="1B1B1B"/>
          <w:sz w:val="24"/>
          <w:szCs w:val="24"/>
          <w:highlight w:val="cyan"/>
          <w:shd w:val="clear" w:color="auto" w:fill="FFFFFF"/>
        </w:rPr>
        <w:t xml:space="preserve">increase the use of screening, intervention, and referral processes for high-risk pregnancies by primary care providers </w:t>
      </w:r>
      <w:r w:rsidRPr="00324275">
        <w:rPr>
          <w:rFonts w:cstheme="minorHAnsi"/>
          <w:sz w:val="24"/>
          <w:szCs w:val="24"/>
          <w:highlight w:val="cyan"/>
        </w:rPr>
        <w:t>have been successfully implemented.</w:t>
      </w:r>
      <w:r w:rsidRPr="00FC55BB">
        <w:rPr>
          <w:rFonts w:cstheme="minorHAnsi"/>
          <w:sz w:val="24"/>
          <w:szCs w:val="24"/>
        </w:rPr>
        <w:t xml:space="preserve"> However, FASD funding at HRSA has averaged </w:t>
      </w:r>
      <w:r w:rsidR="00253EF5">
        <w:rPr>
          <w:rFonts w:cstheme="minorHAnsi"/>
          <w:sz w:val="24"/>
          <w:szCs w:val="24"/>
        </w:rPr>
        <w:t>less than $1 million</w:t>
      </w:r>
      <w:r w:rsidRPr="00FC55BB">
        <w:rPr>
          <w:rFonts w:cstheme="minorHAnsi"/>
          <w:sz w:val="24"/>
          <w:szCs w:val="24"/>
        </w:rPr>
        <w:t xml:space="preserve"> annually.</w:t>
      </w:r>
      <w:r w:rsidR="00253EF5">
        <w:rPr>
          <w:rFonts w:cstheme="minorHAnsi"/>
          <w:sz w:val="24"/>
          <w:szCs w:val="24"/>
        </w:rPr>
        <w:t xml:space="preserve"> </w:t>
      </w:r>
      <w:r w:rsidR="00996F6B">
        <w:rPr>
          <w:rFonts w:cstheme="minorHAnsi"/>
          <w:b/>
          <w:sz w:val="24"/>
          <w:szCs w:val="24"/>
          <w:highlight w:val="yellow"/>
        </w:rPr>
        <w:t>I</w:t>
      </w:r>
      <w:r w:rsidR="00E5348F" w:rsidRPr="00E5348F">
        <w:rPr>
          <w:rFonts w:cstheme="minorHAnsi"/>
          <w:b/>
          <w:sz w:val="24"/>
          <w:szCs w:val="24"/>
          <w:highlight w:val="yellow"/>
        </w:rPr>
        <w:t>/ORGANIZATION</w:t>
      </w:r>
      <w:r w:rsidRPr="00FC55BB">
        <w:rPr>
          <w:rFonts w:cstheme="minorHAnsi"/>
          <w:b/>
          <w:sz w:val="24"/>
          <w:szCs w:val="24"/>
        </w:rPr>
        <w:t xml:space="preserve"> recommends </w:t>
      </w:r>
      <w:r w:rsidR="00776084">
        <w:rPr>
          <w:rFonts w:cstheme="minorHAnsi"/>
          <w:b/>
          <w:sz w:val="24"/>
          <w:szCs w:val="24"/>
        </w:rPr>
        <w:t>level funding of</w:t>
      </w:r>
      <w:r w:rsidRPr="00FC55BB">
        <w:rPr>
          <w:rFonts w:cstheme="minorHAnsi"/>
          <w:b/>
          <w:sz w:val="24"/>
          <w:szCs w:val="24"/>
        </w:rPr>
        <w:t xml:space="preserve"> $1 million for the </w:t>
      </w:r>
      <w:r w:rsidR="00253EF5">
        <w:rPr>
          <w:rFonts w:cstheme="minorHAnsi"/>
          <w:b/>
          <w:sz w:val="24"/>
          <w:szCs w:val="24"/>
        </w:rPr>
        <w:t xml:space="preserve">SPRANS </w:t>
      </w:r>
      <w:r w:rsidRPr="00FC55BB">
        <w:rPr>
          <w:rFonts w:cstheme="minorHAnsi"/>
          <w:b/>
          <w:sz w:val="24"/>
          <w:szCs w:val="24"/>
        </w:rPr>
        <w:t>FASD set-aside in FY 202</w:t>
      </w:r>
      <w:r w:rsidR="00776084">
        <w:rPr>
          <w:rFonts w:cstheme="minorHAnsi"/>
          <w:b/>
          <w:sz w:val="24"/>
          <w:szCs w:val="24"/>
        </w:rPr>
        <w:t>7</w:t>
      </w:r>
      <w:r w:rsidRPr="00FC55BB">
        <w:rPr>
          <w:rFonts w:cstheme="minorHAnsi"/>
          <w:b/>
          <w:sz w:val="24"/>
          <w:szCs w:val="24"/>
        </w:rPr>
        <w:t xml:space="preserve"> to continue </w:t>
      </w:r>
      <w:r w:rsidR="00253EF5" w:rsidRPr="00755F09">
        <w:rPr>
          <w:rFonts w:cstheme="minorHAnsi"/>
          <w:b/>
          <w:sz w:val="24"/>
          <w:szCs w:val="24"/>
        </w:rPr>
        <w:t xml:space="preserve">the </w:t>
      </w:r>
      <w:r w:rsidRPr="00755F09">
        <w:rPr>
          <w:rFonts w:cstheme="minorHAnsi"/>
          <w:b/>
          <w:sz w:val="24"/>
          <w:szCs w:val="24"/>
        </w:rPr>
        <w:t xml:space="preserve">current </w:t>
      </w:r>
      <w:r w:rsidRPr="00755F09">
        <w:rPr>
          <w:rFonts w:cstheme="minorHAnsi"/>
          <w:b/>
          <w:color w:val="1B1B1B"/>
          <w:sz w:val="24"/>
          <w:szCs w:val="24"/>
          <w:shd w:val="clear" w:color="auto" w:fill="FFFFFF"/>
        </w:rPr>
        <w:t>Supporting FASD Screening and Intervention program</w:t>
      </w:r>
      <w:r w:rsidRPr="00FC55BB">
        <w:rPr>
          <w:rFonts w:cstheme="minorHAnsi"/>
          <w:color w:val="1B1B1B"/>
          <w:sz w:val="24"/>
          <w:szCs w:val="24"/>
          <w:shd w:val="clear" w:color="auto" w:fill="FFFFFF"/>
        </w:rPr>
        <w:t xml:space="preserve"> </w:t>
      </w:r>
      <w:r w:rsidR="00253EF5">
        <w:rPr>
          <w:rFonts w:cstheme="minorHAnsi"/>
          <w:sz w:val="24"/>
          <w:szCs w:val="24"/>
        </w:rPr>
        <w:t xml:space="preserve">that is effectively screening and intervening with both women consuming alcohol during pregnancy and </w:t>
      </w:r>
      <w:r w:rsidR="00EE21E1">
        <w:rPr>
          <w:rFonts w:cstheme="minorHAnsi"/>
          <w:sz w:val="24"/>
          <w:szCs w:val="24"/>
        </w:rPr>
        <w:t xml:space="preserve">children and adolescents suspected of FASD </w:t>
      </w:r>
      <w:r w:rsidRPr="00FC55BB">
        <w:rPr>
          <w:rFonts w:cstheme="minorHAnsi"/>
          <w:sz w:val="24"/>
          <w:szCs w:val="24"/>
        </w:rPr>
        <w:t>in rural and medically underserved communities.</w:t>
      </w:r>
    </w:p>
    <w:p w14:paraId="1E5F99BA" w14:textId="77777777" w:rsidR="00886D50" w:rsidRPr="00FC55BB" w:rsidRDefault="00886D50" w:rsidP="00886D50">
      <w:pPr>
        <w:spacing w:after="0" w:line="240" w:lineRule="auto"/>
        <w:rPr>
          <w:rFonts w:cstheme="minorHAnsi"/>
          <w:sz w:val="24"/>
          <w:szCs w:val="24"/>
        </w:rPr>
      </w:pPr>
    </w:p>
    <w:p w14:paraId="54992CC4" w14:textId="77777777" w:rsidR="00886D50" w:rsidRPr="00FC55BB" w:rsidRDefault="00886D50" w:rsidP="00886D50">
      <w:pPr>
        <w:spacing w:after="0" w:line="240" w:lineRule="auto"/>
        <w:rPr>
          <w:rFonts w:cstheme="minorHAnsi"/>
          <w:b/>
          <w:sz w:val="24"/>
          <w:szCs w:val="24"/>
          <w:u w:val="single"/>
        </w:rPr>
      </w:pPr>
      <w:r w:rsidRPr="00FC55BB">
        <w:rPr>
          <w:rFonts w:cstheme="minorHAnsi"/>
          <w:b/>
          <w:sz w:val="24"/>
          <w:szCs w:val="24"/>
          <w:u w:val="single"/>
        </w:rPr>
        <w:t>National Institute on Alcohol Abuse and Alcoholism</w:t>
      </w:r>
    </w:p>
    <w:p w14:paraId="13573DE3" w14:textId="7C30E3C9" w:rsidR="00886D50" w:rsidRPr="00FC55BB" w:rsidRDefault="00886D50" w:rsidP="00886D50">
      <w:pPr>
        <w:pStyle w:val="Default"/>
        <w:rPr>
          <w:rFonts w:asciiTheme="minorHAnsi" w:hAnsiTheme="minorHAnsi" w:cstheme="minorHAnsi"/>
        </w:rPr>
      </w:pPr>
      <w:r w:rsidRPr="00FC55BB">
        <w:rPr>
          <w:rFonts w:asciiTheme="minorHAnsi" w:hAnsiTheme="minorHAnsi" w:cstheme="minorHAnsi"/>
        </w:rPr>
        <w:t xml:space="preserve">Since NIAAA was established in 1970, the agency has supported a broad portfolio of research project grants, cooperative agreements, center grants, and training awards that collectively address FASD. This basic, translational, and clinical research </w:t>
      </w:r>
      <w:r w:rsidR="00776084">
        <w:rPr>
          <w:rFonts w:asciiTheme="minorHAnsi" w:hAnsiTheme="minorHAnsi" w:cstheme="minorHAnsi"/>
        </w:rPr>
        <w:t xml:space="preserve">continues to </w:t>
      </w:r>
      <w:r w:rsidRPr="00FC55BB">
        <w:rPr>
          <w:rFonts w:asciiTheme="minorHAnsi" w:hAnsiTheme="minorHAnsi" w:cstheme="minorHAnsi"/>
        </w:rPr>
        <w:t xml:space="preserve">provide valuable insight into improving strategies to prevent prenatal alcohol exposure and facilitate earlier diagnosis and more effective treatment of FASD. </w:t>
      </w:r>
      <w:r w:rsidR="00776084" w:rsidRPr="00FC55BB">
        <w:rPr>
          <w:rFonts w:asciiTheme="minorHAnsi" w:hAnsiTheme="minorHAnsi" w:cstheme="minorHAnsi"/>
        </w:rPr>
        <w:t>However, enormous reductions in FASD funding throughout the Department of Health and Human Services have left diminishing and inadequate resources to translate research into public health measures and real-world diagnostic and intervention services.</w:t>
      </w:r>
    </w:p>
    <w:p w14:paraId="14EDE969" w14:textId="77777777" w:rsidR="00886D50" w:rsidRPr="00FC55BB" w:rsidRDefault="00886D50" w:rsidP="00886D50">
      <w:pPr>
        <w:pStyle w:val="Default"/>
        <w:rPr>
          <w:rFonts w:asciiTheme="minorHAnsi" w:hAnsiTheme="minorHAnsi" w:cstheme="minorHAnsi"/>
        </w:rPr>
      </w:pPr>
    </w:p>
    <w:p w14:paraId="0620209D" w14:textId="77777777" w:rsidR="00886D50" w:rsidRPr="00FC55BB" w:rsidRDefault="00886D50" w:rsidP="00886D50">
      <w:pPr>
        <w:pStyle w:val="Default"/>
        <w:rPr>
          <w:rFonts w:asciiTheme="minorHAnsi" w:hAnsiTheme="minorHAnsi" w:cstheme="minorHAnsi"/>
        </w:rPr>
      </w:pPr>
      <w:r w:rsidRPr="00B11B15">
        <w:rPr>
          <w:rFonts w:asciiTheme="minorHAnsi" w:hAnsiTheme="minorHAnsi" w:cstheme="minorHAnsi"/>
          <w:highlight w:val="cyan"/>
        </w:rPr>
        <w:t xml:space="preserve">Among NIAAA’s research portfolio is the Collaborative Initiative on Fetal Alcohol Spectrum Disorders (CIFASD), a global consortium that coordinates research efforts across basic, behavioral, and clinical investigators to inform the development of effective prevention and </w:t>
      </w:r>
      <w:r w:rsidRPr="00B11B15">
        <w:rPr>
          <w:rFonts w:asciiTheme="minorHAnsi" w:hAnsiTheme="minorHAnsi" w:cstheme="minorHAnsi"/>
          <w:highlight w:val="cyan"/>
        </w:rPr>
        <w:lastRenderedPageBreak/>
        <w:t>treatment interventions for FASD. Recent CIFASD research includes investigating cardiovascular disease across the life span in patients with FASD and how prenatal alcohol exposure impacts stem cell regeneration and the onset of aging-associated diseases. CIFASD also supports research to train providers to use a FASD diagnostic telemedicine resource with the goal of improving precision and increasing access to screening and diagnosis.</w:t>
      </w:r>
      <w:r w:rsidRPr="00FC55BB">
        <w:rPr>
          <w:rFonts w:asciiTheme="minorHAnsi" w:hAnsiTheme="minorHAnsi" w:cstheme="minorHAnsi"/>
        </w:rPr>
        <w:t xml:space="preserve"> </w:t>
      </w:r>
    </w:p>
    <w:p w14:paraId="198FD4BE" w14:textId="77777777" w:rsidR="00886D50" w:rsidRPr="00FC55BB" w:rsidRDefault="00886D50" w:rsidP="00886D50">
      <w:pPr>
        <w:pStyle w:val="Default"/>
        <w:rPr>
          <w:rFonts w:asciiTheme="minorHAnsi" w:hAnsiTheme="minorHAnsi" w:cstheme="minorHAnsi"/>
        </w:rPr>
      </w:pPr>
    </w:p>
    <w:p w14:paraId="3DE14F38" w14:textId="77777777" w:rsidR="00886D50" w:rsidRPr="00FC55BB" w:rsidRDefault="00886D50" w:rsidP="00886D50">
      <w:pPr>
        <w:pStyle w:val="Default"/>
        <w:rPr>
          <w:rFonts w:asciiTheme="minorHAnsi" w:hAnsiTheme="minorHAnsi" w:cstheme="minorHAnsi"/>
        </w:rPr>
      </w:pPr>
      <w:r w:rsidRPr="00FC55BB">
        <w:rPr>
          <w:rFonts w:asciiTheme="minorHAnsi" w:hAnsiTheme="minorHAnsi" w:cstheme="minorHAnsi"/>
        </w:rPr>
        <w:t xml:space="preserve">Highlights of the institute’s half-century leadership role in the federal approach to FASD include the first national research workshop on fetal alcohol syndrome in 1977, the publication of the U.S. Surgeon General’s Advisory on Alcohol and Pregnancy in 1981, and, since 1998, NIAAA has sponsored and chaired the Interagency Coordinating Committee on Fetal Alcohol Spectrum Disorders (ICCFASD) to foster improved communication, cooperation, and collaboration among federal agencies that address issues related to prenatal alcohol exposure. </w:t>
      </w:r>
    </w:p>
    <w:p w14:paraId="07A8FB27" w14:textId="77777777" w:rsidR="00886D50" w:rsidRPr="00FC55BB" w:rsidRDefault="00886D50" w:rsidP="00886D50">
      <w:pPr>
        <w:pStyle w:val="Default"/>
        <w:rPr>
          <w:rFonts w:asciiTheme="minorHAnsi" w:hAnsiTheme="minorHAnsi" w:cstheme="minorHAnsi"/>
        </w:rPr>
      </w:pPr>
    </w:p>
    <w:p w14:paraId="78B7B88B" w14:textId="605EF543" w:rsidR="00886D50" w:rsidRPr="00FC55BB" w:rsidRDefault="00886D50" w:rsidP="00886D50">
      <w:pPr>
        <w:spacing w:after="0" w:line="240" w:lineRule="auto"/>
        <w:rPr>
          <w:rFonts w:cstheme="minorHAnsi"/>
          <w:b/>
          <w:bCs/>
          <w:sz w:val="24"/>
          <w:szCs w:val="24"/>
        </w:rPr>
      </w:pPr>
      <w:r w:rsidRPr="00FC55BB">
        <w:rPr>
          <w:rFonts w:cstheme="minorHAnsi"/>
          <w:sz w:val="24"/>
          <w:szCs w:val="24"/>
        </w:rPr>
        <w:t xml:space="preserve">The soaring rates of FASD </w:t>
      </w:r>
      <w:r w:rsidR="00122098">
        <w:rPr>
          <w:rFonts w:cstheme="minorHAnsi"/>
          <w:sz w:val="24"/>
          <w:szCs w:val="24"/>
        </w:rPr>
        <w:t xml:space="preserve">and the newly enacted FASD authorization </w:t>
      </w:r>
      <w:r w:rsidRPr="00FC55BB">
        <w:rPr>
          <w:rFonts w:cstheme="minorHAnsi"/>
          <w:sz w:val="24"/>
          <w:szCs w:val="24"/>
        </w:rPr>
        <w:t xml:space="preserve">justify strengthening </w:t>
      </w:r>
      <w:r w:rsidR="00122098">
        <w:rPr>
          <w:rFonts w:cstheme="minorHAnsi"/>
          <w:sz w:val="24"/>
          <w:szCs w:val="24"/>
        </w:rPr>
        <w:t>coordination among federal agencies</w:t>
      </w:r>
      <w:r w:rsidRPr="00FC55BB">
        <w:rPr>
          <w:rFonts w:cstheme="minorHAnsi"/>
          <w:sz w:val="24"/>
          <w:szCs w:val="24"/>
        </w:rPr>
        <w:t xml:space="preserve"> to accelerate </w:t>
      </w:r>
      <w:r w:rsidR="007238ED">
        <w:rPr>
          <w:rFonts w:cstheme="minorHAnsi"/>
          <w:sz w:val="24"/>
          <w:szCs w:val="24"/>
        </w:rPr>
        <w:t>and unify t</w:t>
      </w:r>
      <w:r w:rsidRPr="00FC55BB">
        <w:rPr>
          <w:rFonts w:cstheme="minorHAnsi"/>
          <w:sz w:val="24"/>
          <w:szCs w:val="24"/>
        </w:rPr>
        <w:t xml:space="preserve">he </w:t>
      </w:r>
      <w:r w:rsidR="00776084">
        <w:rPr>
          <w:rFonts w:cstheme="minorHAnsi"/>
          <w:sz w:val="24"/>
          <w:szCs w:val="24"/>
        </w:rPr>
        <w:t xml:space="preserve">dissemination and </w:t>
      </w:r>
      <w:r w:rsidRPr="00FC55BB">
        <w:rPr>
          <w:rFonts w:cstheme="minorHAnsi"/>
          <w:sz w:val="24"/>
          <w:szCs w:val="24"/>
        </w:rPr>
        <w:t>translation of evidence-based FASD prevention, diagnosis, and treatment</w:t>
      </w:r>
      <w:r w:rsidR="00122098">
        <w:rPr>
          <w:rFonts w:cstheme="minorHAnsi"/>
          <w:sz w:val="24"/>
          <w:szCs w:val="24"/>
        </w:rPr>
        <w:t xml:space="preserve"> research and resources</w:t>
      </w:r>
      <w:r w:rsidRPr="00FC55BB">
        <w:rPr>
          <w:rFonts w:cstheme="minorHAnsi"/>
          <w:sz w:val="24"/>
          <w:szCs w:val="24"/>
        </w:rPr>
        <w:t xml:space="preserve">. </w:t>
      </w:r>
      <w:r w:rsidR="00996F6B">
        <w:rPr>
          <w:rFonts w:cstheme="minorHAnsi"/>
          <w:b/>
          <w:sz w:val="24"/>
          <w:szCs w:val="24"/>
          <w:highlight w:val="yellow"/>
        </w:rPr>
        <w:t>I</w:t>
      </w:r>
      <w:r w:rsidR="00D9154F">
        <w:rPr>
          <w:rFonts w:cstheme="minorHAnsi"/>
          <w:b/>
          <w:sz w:val="24"/>
          <w:szCs w:val="24"/>
          <w:highlight w:val="yellow"/>
        </w:rPr>
        <w:t>/</w:t>
      </w:r>
      <w:r w:rsidR="00B81C0B" w:rsidRPr="00B81C0B">
        <w:rPr>
          <w:rFonts w:cstheme="minorHAnsi"/>
          <w:b/>
          <w:sz w:val="24"/>
          <w:szCs w:val="24"/>
          <w:highlight w:val="yellow"/>
        </w:rPr>
        <w:t xml:space="preserve"> ORGANIZATION</w:t>
      </w:r>
      <w:r w:rsidRPr="00FC55BB">
        <w:rPr>
          <w:rFonts w:cstheme="minorHAnsi"/>
          <w:b/>
          <w:sz w:val="24"/>
          <w:szCs w:val="24"/>
        </w:rPr>
        <w:t xml:space="preserve"> recommends</w:t>
      </w:r>
      <w:r w:rsidR="00D80D10">
        <w:rPr>
          <w:rFonts w:cstheme="minorHAnsi"/>
          <w:b/>
          <w:sz w:val="24"/>
          <w:szCs w:val="24"/>
        </w:rPr>
        <w:t xml:space="preserve"> a</w:t>
      </w:r>
      <w:r w:rsidRPr="00FC55BB">
        <w:rPr>
          <w:rFonts w:cstheme="minorHAnsi"/>
          <w:b/>
          <w:sz w:val="24"/>
          <w:szCs w:val="24"/>
        </w:rPr>
        <w:t xml:space="preserve"> $</w:t>
      </w:r>
      <w:r w:rsidR="00776084">
        <w:rPr>
          <w:rFonts w:cstheme="minorHAnsi"/>
          <w:b/>
          <w:sz w:val="24"/>
          <w:szCs w:val="24"/>
        </w:rPr>
        <w:t>1</w:t>
      </w:r>
      <w:r w:rsidRPr="00FC55BB">
        <w:rPr>
          <w:rFonts w:cstheme="minorHAnsi"/>
          <w:b/>
          <w:sz w:val="24"/>
          <w:szCs w:val="24"/>
        </w:rPr>
        <w:t xml:space="preserve"> million increase at NIAAA to boost the capacity of the ICCFASD to coordinate </w:t>
      </w:r>
      <w:r w:rsidR="00776084">
        <w:rPr>
          <w:rFonts w:cstheme="minorHAnsi"/>
          <w:b/>
          <w:sz w:val="24"/>
          <w:szCs w:val="24"/>
        </w:rPr>
        <w:t>and report to Congress on the</w:t>
      </w:r>
      <w:r w:rsidRPr="00FC55BB">
        <w:rPr>
          <w:rFonts w:cstheme="minorHAnsi"/>
          <w:b/>
          <w:sz w:val="24"/>
          <w:szCs w:val="24"/>
        </w:rPr>
        <w:t xml:space="preserve"> federal response to FASD</w:t>
      </w:r>
      <w:r w:rsidR="002D67D4" w:rsidRPr="00FC55BB">
        <w:rPr>
          <w:rFonts w:cstheme="minorHAnsi"/>
          <w:b/>
          <w:sz w:val="24"/>
          <w:szCs w:val="24"/>
        </w:rPr>
        <w:t>.</w:t>
      </w:r>
      <w:r w:rsidR="002D67D4" w:rsidRPr="00FC55BB">
        <w:rPr>
          <w:rFonts w:cstheme="minorHAnsi"/>
          <w:sz w:val="24"/>
          <w:szCs w:val="24"/>
        </w:rPr>
        <w:t xml:space="preserve"> </w:t>
      </w:r>
    </w:p>
    <w:p w14:paraId="5E6E674F" w14:textId="77777777" w:rsidR="00335B22" w:rsidRDefault="00335B22" w:rsidP="00335B22">
      <w:pPr>
        <w:spacing w:after="0" w:line="240" w:lineRule="auto"/>
        <w:rPr>
          <w:rFonts w:cstheme="minorHAnsi"/>
          <w:sz w:val="24"/>
          <w:szCs w:val="24"/>
        </w:rPr>
      </w:pPr>
    </w:p>
    <w:p w14:paraId="0D622B4F" w14:textId="29C17FD9" w:rsidR="00886D50" w:rsidRPr="00A81101" w:rsidRDefault="00335B22" w:rsidP="00886D50">
      <w:pPr>
        <w:spacing w:after="0" w:line="240" w:lineRule="auto"/>
        <w:rPr>
          <w:rFonts w:cstheme="minorHAnsi"/>
          <w:sz w:val="24"/>
          <w:szCs w:val="24"/>
        </w:rPr>
      </w:pPr>
      <w:r w:rsidRPr="00FC55BB">
        <w:rPr>
          <w:rFonts w:cstheme="minorHAnsi"/>
          <w:sz w:val="24"/>
          <w:szCs w:val="24"/>
        </w:rPr>
        <w:t>To remedy the growing concern of FASD and the long-term decline in public resources for</w:t>
      </w:r>
      <w:r w:rsidR="00A81101">
        <w:rPr>
          <w:rFonts w:cstheme="minorHAnsi"/>
          <w:sz w:val="24"/>
          <w:szCs w:val="24"/>
        </w:rPr>
        <w:t xml:space="preserve"> FASD</w:t>
      </w:r>
      <w:r w:rsidRPr="00FC55BB">
        <w:rPr>
          <w:rFonts w:cstheme="minorHAnsi"/>
          <w:sz w:val="24"/>
          <w:szCs w:val="24"/>
        </w:rPr>
        <w:t xml:space="preserve">, </w:t>
      </w:r>
      <w:r w:rsidR="00996F6B">
        <w:rPr>
          <w:rFonts w:cstheme="minorHAnsi"/>
          <w:sz w:val="24"/>
          <w:szCs w:val="24"/>
          <w:highlight w:val="yellow"/>
        </w:rPr>
        <w:t>I</w:t>
      </w:r>
      <w:r w:rsidR="00D9154F">
        <w:rPr>
          <w:rFonts w:cstheme="minorHAnsi"/>
          <w:sz w:val="24"/>
          <w:szCs w:val="24"/>
          <w:highlight w:val="yellow"/>
        </w:rPr>
        <w:t>/</w:t>
      </w:r>
      <w:r w:rsidR="00B81C0B" w:rsidRPr="00B81C0B">
        <w:rPr>
          <w:rFonts w:cstheme="minorHAnsi"/>
          <w:sz w:val="24"/>
          <w:szCs w:val="24"/>
          <w:highlight w:val="yellow"/>
        </w:rPr>
        <w:t>ORGANIZATION</w:t>
      </w:r>
      <w:r w:rsidRPr="00FC55BB">
        <w:rPr>
          <w:rFonts w:cstheme="minorHAnsi"/>
          <w:sz w:val="24"/>
          <w:szCs w:val="24"/>
        </w:rPr>
        <w:t xml:space="preserve"> urges the committee to begin to restore investment in effective FASD services, public health, and research at CDC</w:t>
      </w:r>
      <w:r w:rsidR="00A81101">
        <w:rPr>
          <w:rFonts w:cstheme="minorHAnsi"/>
          <w:sz w:val="24"/>
          <w:szCs w:val="24"/>
        </w:rPr>
        <w:t xml:space="preserve">, </w:t>
      </w:r>
      <w:r w:rsidRPr="00FC55BB">
        <w:rPr>
          <w:rFonts w:cstheme="minorHAnsi"/>
          <w:sz w:val="24"/>
          <w:szCs w:val="24"/>
        </w:rPr>
        <w:t>HRSA</w:t>
      </w:r>
      <w:r w:rsidR="00A81101">
        <w:rPr>
          <w:rFonts w:cstheme="minorHAnsi"/>
          <w:sz w:val="24"/>
          <w:szCs w:val="24"/>
        </w:rPr>
        <w:t>, and NIAAA—or at AHA if HHS is reorganized</w:t>
      </w:r>
      <w:r w:rsidRPr="00FC55BB">
        <w:rPr>
          <w:rFonts w:cstheme="minorHAnsi"/>
          <w:sz w:val="24"/>
          <w:szCs w:val="24"/>
        </w:rPr>
        <w:t>.</w:t>
      </w:r>
      <w:r w:rsidR="00A81101">
        <w:rPr>
          <w:rFonts w:cstheme="minorHAnsi"/>
          <w:sz w:val="24"/>
          <w:szCs w:val="24"/>
        </w:rPr>
        <w:t xml:space="preserve"> </w:t>
      </w:r>
      <w:r w:rsidR="00886D50" w:rsidRPr="00FC55BB">
        <w:rPr>
          <w:rFonts w:eastAsia="Times New Roman" w:cstheme="minorHAnsi"/>
          <w:sz w:val="24"/>
          <w:szCs w:val="24"/>
        </w:rPr>
        <w:t xml:space="preserve">The request for a $10 million increase in fetal alcohol spectrum disorders funding </w:t>
      </w:r>
      <w:r w:rsidR="007238ED">
        <w:rPr>
          <w:rFonts w:eastAsia="Times New Roman" w:cstheme="minorHAnsi"/>
          <w:sz w:val="24"/>
          <w:szCs w:val="24"/>
        </w:rPr>
        <w:t xml:space="preserve">at CDC </w:t>
      </w:r>
      <w:r w:rsidR="00886D50" w:rsidRPr="00FC55BB">
        <w:rPr>
          <w:rFonts w:eastAsia="Times New Roman" w:cstheme="minorHAnsi"/>
          <w:sz w:val="24"/>
          <w:szCs w:val="24"/>
        </w:rPr>
        <w:t xml:space="preserve">from the FY26 level of $11.5 million to $21.5 million </w:t>
      </w:r>
      <w:r w:rsidR="00A81101">
        <w:rPr>
          <w:rFonts w:eastAsia="Times New Roman" w:cstheme="minorHAnsi"/>
          <w:sz w:val="24"/>
          <w:szCs w:val="24"/>
        </w:rPr>
        <w:t xml:space="preserve">in FY 2027 </w:t>
      </w:r>
      <w:r w:rsidR="00886D50" w:rsidRPr="00FC55BB">
        <w:rPr>
          <w:rFonts w:eastAsia="Times New Roman" w:cstheme="minorHAnsi"/>
          <w:sz w:val="24"/>
          <w:szCs w:val="24"/>
        </w:rPr>
        <w:t xml:space="preserve">is necessary to implement the FASD provisions newly authorized in the SUPPORT Act </w:t>
      </w:r>
      <w:r w:rsidR="00F84E74">
        <w:rPr>
          <w:rFonts w:eastAsia="Times New Roman" w:cstheme="minorHAnsi"/>
          <w:sz w:val="24"/>
          <w:szCs w:val="24"/>
        </w:rPr>
        <w:t>and</w:t>
      </w:r>
      <w:r w:rsidR="00886D50" w:rsidRPr="00FC55BB">
        <w:rPr>
          <w:rFonts w:eastAsia="Times New Roman" w:cstheme="minorHAnsi"/>
          <w:sz w:val="24"/>
          <w:szCs w:val="24"/>
        </w:rPr>
        <w:t xml:space="preserve"> expand the federal response to FASD as Congress</w:t>
      </w:r>
      <w:r w:rsidR="00810B52">
        <w:rPr>
          <w:rFonts w:eastAsia="Times New Roman" w:cstheme="minorHAnsi"/>
          <w:sz w:val="24"/>
          <w:szCs w:val="24"/>
        </w:rPr>
        <w:t xml:space="preserve"> </w:t>
      </w:r>
      <w:r w:rsidR="0097721C">
        <w:rPr>
          <w:rFonts w:eastAsia="Times New Roman" w:cstheme="minorHAnsi"/>
          <w:sz w:val="24"/>
          <w:szCs w:val="24"/>
        </w:rPr>
        <w:t>and the President</w:t>
      </w:r>
      <w:r w:rsidR="00886D50" w:rsidRPr="00FC55BB">
        <w:rPr>
          <w:rFonts w:eastAsia="Times New Roman" w:cstheme="minorHAnsi"/>
          <w:sz w:val="24"/>
          <w:szCs w:val="24"/>
        </w:rPr>
        <w:t xml:space="preserve"> intend. </w:t>
      </w:r>
    </w:p>
    <w:p w14:paraId="7FFB0DE2" w14:textId="77777777" w:rsidR="00A81101" w:rsidRDefault="00A81101" w:rsidP="00335B22">
      <w:pPr>
        <w:spacing w:after="0" w:line="240" w:lineRule="auto"/>
        <w:rPr>
          <w:rFonts w:cstheme="minorHAnsi"/>
          <w:sz w:val="24"/>
          <w:szCs w:val="24"/>
        </w:rPr>
      </w:pPr>
    </w:p>
    <w:p w14:paraId="2A8223E6" w14:textId="7B113BD7" w:rsidR="00335B22" w:rsidRPr="00FC55BB" w:rsidRDefault="00996F6B" w:rsidP="00335B22">
      <w:pPr>
        <w:spacing w:after="0" w:line="240" w:lineRule="auto"/>
        <w:rPr>
          <w:rFonts w:cstheme="minorHAnsi"/>
          <w:sz w:val="24"/>
          <w:szCs w:val="24"/>
        </w:rPr>
      </w:pPr>
      <w:r>
        <w:rPr>
          <w:rFonts w:cstheme="minorHAnsi"/>
          <w:sz w:val="24"/>
          <w:szCs w:val="24"/>
          <w:highlight w:val="yellow"/>
        </w:rPr>
        <w:t>I/</w:t>
      </w:r>
      <w:r w:rsidR="0097721C" w:rsidRPr="0097721C">
        <w:rPr>
          <w:rFonts w:cstheme="minorHAnsi"/>
          <w:sz w:val="24"/>
          <w:szCs w:val="24"/>
          <w:highlight w:val="yellow"/>
        </w:rPr>
        <w:t>ORGANIZATION</w:t>
      </w:r>
      <w:r w:rsidR="00335B22" w:rsidRPr="00FC55BB">
        <w:rPr>
          <w:rFonts w:cstheme="minorHAnsi"/>
          <w:sz w:val="24"/>
          <w:szCs w:val="24"/>
        </w:rPr>
        <w:t xml:space="preserve"> appreciates the opportunity to present this testimony to the Committee. </w:t>
      </w:r>
      <w:r w:rsidR="0028488D">
        <w:rPr>
          <w:rFonts w:cstheme="minorHAnsi"/>
          <w:sz w:val="24"/>
          <w:szCs w:val="24"/>
        </w:rPr>
        <w:t xml:space="preserve">Past federal support has led to breakthrough science, compelling data illustrating the significance of alcohol in pregnancy and FASD, </w:t>
      </w:r>
      <w:r w:rsidR="007238ED">
        <w:rPr>
          <w:rFonts w:cstheme="minorHAnsi"/>
          <w:sz w:val="24"/>
          <w:szCs w:val="24"/>
        </w:rPr>
        <w:t xml:space="preserve">and </w:t>
      </w:r>
      <w:r w:rsidR="0028488D">
        <w:rPr>
          <w:rFonts w:cstheme="minorHAnsi"/>
          <w:sz w:val="24"/>
          <w:szCs w:val="24"/>
        </w:rPr>
        <w:t xml:space="preserve">the development of </w:t>
      </w:r>
      <w:r w:rsidR="007E5714">
        <w:rPr>
          <w:rFonts w:cstheme="minorHAnsi"/>
          <w:sz w:val="24"/>
          <w:szCs w:val="24"/>
        </w:rPr>
        <w:t xml:space="preserve">effective </w:t>
      </w:r>
      <w:r w:rsidR="0028488D">
        <w:rPr>
          <w:rFonts w:cstheme="minorHAnsi"/>
          <w:sz w:val="24"/>
          <w:szCs w:val="24"/>
        </w:rPr>
        <w:t>evidence and community</w:t>
      </w:r>
      <w:r w:rsidR="007E5714">
        <w:rPr>
          <w:rFonts w:cstheme="minorHAnsi"/>
          <w:sz w:val="24"/>
          <w:szCs w:val="24"/>
        </w:rPr>
        <w:t>-</w:t>
      </w:r>
      <w:r w:rsidR="0028488D">
        <w:rPr>
          <w:rFonts w:cstheme="minorHAnsi"/>
          <w:sz w:val="24"/>
          <w:szCs w:val="24"/>
        </w:rPr>
        <w:t>based practices and interventions</w:t>
      </w:r>
      <w:r w:rsidR="007238ED">
        <w:rPr>
          <w:rFonts w:cstheme="minorHAnsi"/>
          <w:sz w:val="24"/>
          <w:szCs w:val="24"/>
        </w:rPr>
        <w:t>.</w:t>
      </w:r>
      <w:r w:rsidR="007E5714">
        <w:rPr>
          <w:rFonts w:cstheme="minorHAnsi"/>
          <w:sz w:val="24"/>
          <w:szCs w:val="24"/>
        </w:rPr>
        <w:t xml:space="preserve"> </w:t>
      </w:r>
      <w:r w:rsidR="007238ED">
        <w:rPr>
          <w:rFonts w:cstheme="minorHAnsi"/>
          <w:sz w:val="24"/>
          <w:szCs w:val="24"/>
        </w:rPr>
        <w:t xml:space="preserve">Now is the time to invest in </w:t>
      </w:r>
      <w:r w:rsidR="007E5714">
        <w:rPr>
          <w:rFonts w:cstheme="minorHAnsi"/>
          <w:sz w:val="24"/>
          <w:szCs w:val="24"/>
        </w:rPr>
        <w:t>States and Tribes</w:t>
      </w:r>
      <w:r w:rsidR="007238ED">
        <w:rPr>
          <w:rFonts w:cstheme="minorHAnsi"/>
          <w:sz w:val="24"/>
          <w:szCs w:val="24"/>
        </w:rPr>
        <w:t xml:space="preserve"> </w:t>
      </w:r>
      <w:r w:rsidR="0071303F">
        <w:rPr>
          <w:rFonts w:cstheme="minorHAnsi"/>
          <w:sz w:val="24"/>
          <w:szCs w:val="24"/>
        </w:rPr>
        <w:t>poised to implement these resources</w:t>
      </w:r>
      <w:r w:rsidR="005551D5">
        <w:rPr>
          <w:rFonts w:cstheme="minorHAnsi"/>
          <w:sz w:val="24"/>
          <w:szCs w:val="24"/>
        </w:rPr>
        <w:t xml:space="preserve"> and </w:t>
      </w:r>
      <w:r w:rsidR="008E3CE6">
        <w:rPr>
          <w:rFonts w:cstheme="minorHAnsi"/>
          <w:sz w:val="24"/>
          <w:szCs w:val="24"/>
        </w:rPr>
        <w:t>services</w:t>
      </w:r>
      <w:r w:rsidR="007E5714">
        <w:rPr>
          <w:rFonts w:cstheme="minorHAnsi"/>
          <w:sz w:val="24"/>
          <w:szCs w:val="24"/>
        </w:rPr>
        <w:t xml:space="preserve">. </w:t>
      </w:r>
      <w:r w:rsidR="00335B22" w:rsidRPr="00FC55BB">
        <w:rPr>
          <w:rFonts w:cstheme="minorHAnsi"/>
          <w:sz w:val="24"/>
          <w:szCs w:val="24"/>
        </w:rPr>
        <w:t>By restoring previous budget cuts, critically needed programs that reduce debilitating and costly secondary disabilities and foster stability and success can be expanded, easing the burden on families</w:t>
      </w:r>
      <w:r w:rsidR="007E5714">
        <w:rPr>
          <w:rFonts w:cstheme="minorHAnsi"/>
          <w:sz w:val="24"/>
          <w:szCs w:val="24"/>
        </w:rPr>
        <w:t>—</w:t>
      </w:r>
      <w:r w:rsidR="00335B22" w:rsidRPr="00FC55BB">
        <w:rPr>
          <w:rFonts w:cstheme="minorHAnsi"/>
          <w:sz w:val="24"/>
          <w:szCs w:val="24"/>
        </w:rPr>
        <w:t xml:space="preserve">and </w:t>
      </w:r>
      <w:r w:rsidR="007E5714">
        <w:rPr>
          <w:rFonts w:cstheme="minorHAnsi"/>
          <w:sz w:val="24"/>
          <w:szCs w:val="24"/>
        </w:rPr>
        <w:t>taxpayers—</w:t>
      </w:r>
      <w:r w:rsidR="0071303F">
        <w:rPr>
          <w:rFonts w:cstheme="minorHAnsi"/>
          <w:sz w:val="24"/>
          <w:szCs w:val="24"/>
        </w:rPr>
        <w:t xml:space="preserve">and </w:t>
      </w:r>
      <w:r w:rsidR="00335B22" w:rsidRPr="00FC55BB">
        <w:rPr>
          <w:rFonts w:cstheme="minorHAnsi"/>
          <w:sz w:val="24"/>
          <w:szCs w:val="24"/>
        </w:rPr>
        <w:t xml:space="preserve">providing </w:t>
      </w:r>
      <w:r w:rsidR="00E6780D">
        <w:rPr>
          <w:rFonts w:cstheme="minorHAnsi"/>
          <w:sz w:val="24"/>
          <w:szCs w:val="24"/>
        </w:rPr>
        <w:t xml:space="preserve">children and adults in </w:t>
      </w:r>
      <w:r w:rsidR="0071303F">
        <w:rPr>
          <w:rFonts w:cstheme="minorHAnsi"/>
          <w:sz w:val="24"/>
          <w:szCs w:val="24"/>
        </w:rPr>
        <w:t xml:space="preserve">the </w:t>
      </w:r>
      <w:r w:rsidR="00335B22" w:rsidRPr="00FC55BB">
        <w:rPr>
          <w:rFonts w:cstheme="minorHAnsi"/>
          <w:sz w:val="24"/>
          <w:szCs w:val="24"/>
        </w:rPr>
        <w:t xml:space="preserve">FASD </w:t>
      </w:r>
      <w:r w:rsidR="0071303F">
        <w:rPr>
          <w:rFonts w:cstheme="minorHAnsi"/>
          <w:sz w:val="24"/>
          <w:szCs w:val="24"/>
        </w:rPr>
        <w:t xml:space="preserve">community </w:t>
      </w:r>
      <w:r w:rsidR="00335B22" w:rsidRPr="00FC55BB">
        <w:rPr>
          <w:rFonts w:cstheme="minorHAnsi"/>
          <w:sz w:val="24"/>
          <w:szCs w:val="24"/>
        </w:rPr>
        <w:t>with the support they deserve.</w:t>
      </w:r>
    </w:p>
    <w:p w14:paraId="5DA7EE8B" w14:textId="77777777" w:rsidR="00335B22" w:rsidRPr="00FC55BB" w:rsidRDefault="00335B22" w:rsidP="00335B22">
      <w:pPr>
        <w:spacing w:after="0" w:line="240" w:lineRule="auto"/>
        <w:rPr>
          <w:rFonts w:cstheme="minorHAnsi"/>
          <w:sz w:val="24"/>
          <w:szCs w:val="24"/>
        </w:rPr>
      </w:pPr>
    </w:p>
    <w:p w14:paraId="2721F582" w14:textId="5D0E0CA9" w:rsidR="00E84D9B" w:rsidRPr="002D67D4" w:rsidRDefault="00335B22" w:rsidP="002D67D4">
      <w:pPr>
        <w:spacing w:after="0" w:line="240" w:lineRule="auto"/>
        <w:rPr>
          <w:rFonts w:cstheme="minorHAnsi"/>
          <w:sz w:val="24"/>
          <w:szCs w:val="24"/>
        </w:rPr>
      </w:pPr>
      <w:r w:rsidRPr="00FC55BB">
        <w:rPr>
          <w:rFonts w:cstheme="minorHAnsi"/>
          <w:sz w:val="24"/>
          <w:szCs w:val="24"/>
        </w:rPr>
        <w:t>Thank you.</w:t>
      </w:r>
    </w:p>
    <w:sectPr w:rsidR="00E84D9B" w:rsidRPr="002D67D4" w:rsidSect="004746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42841"/>
    <w:multiLevelType w:val="hybridMultilevel"/>
    <w:tmpl w:val="DF788F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F2C220F"/>
    <w:multiLevelType w:val="hybridMultilevel"/>
    <w:tmpl w:val="919C9A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01310524">
    <w:abstractNumId w:val="1"/>
  </w:num>
  <w:num w:numId="2" w16cid:durableId="2012830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592"/>
    <w:rsid w:val="000002D4"/>
    <w:rsid w:val="00001068"/>
    <w:rsid w:val="00002638"/>
    <w:rsid w:val="00013971"/>
    <w:rsid w:val="00042713"/>
    <w:rsid w:val="00045EA0"/>
    <w:rsid w:val="00050A72"/>
    <w:rsid w:val="000635E6"/>
    <w:rsid w:val="000659BA"/>
    <w:rsid w:val="00082E43"/>
    <w:rsid w:val="00085000"/>
    <w:rsid w:val="00092149"/>
    <w:rsid w:val="00097421"/>
    <w:rsid w:val="000C62C3"/>
    <w:rsid w:val="000D6183"/>
    <w:rsid w:val="000E1378"/>
    <w:rsid w:val="0010751E"/>
    <w:rsid w:val="00122098"/>
    <w:rsid w:val="001464AB"/>
    <w:rsid w:val="001518ED"/>
    <w:rsid w:val="00154713"/>
    <w:rsid w:val="00174C1F"/>
    <w:rsid w:val="001773BE"/>
    <w:rsid w:val="00187272"/>
    <w:rsid w:val="00196010"/>
    <w:rsid w:val="001B09AF"/>
    <w:rsid w:val="001B2F3F"/>
    <w:rsid w:val="001D6EBA"/>
    <w:rsid w:val="001D6F16"/>
    <w:rsid w:val="001F79B9"/>
    <w:rsid w:val="00200B1E"/>
    <w:rsid w:val="0021368D"/>
    <w:rsid w:val="0023636E"/>
    <w:rsid w:val="00243ADB"/>
    <w:rsid w:val="00243B04"/>
    <w:rsid w:val="00252683"/>
    <w:rsid w:val="00252E9E"/>
    <w:rsid w:val="00253EF5"/>
    <w:rsid w:val="00256EB0"/>
    <w:rsid w:val="00262B65"/>
    <w:rsid w:val="00263C04"/>
    <w:rsid w:val="0028047D"/>
    <w:rsid w:val="0028488D"/>
    <w:rsid w:val="00286311"/>
    <w:rsid w:val="00297019"/>
    <w:rsid w:val="002A07ED"/>
    <w:rsid w:val="002C03C6"/>
    <w:rsid w:val="002D67D4"/>
    <w:rsid w:val="002E36CD"/>
    <w:rsid w:val="003105C6"/>
    <w:rsid w:val="00312862"/>
    <w:rsid w:val="003145FE"/>
    <w:rsid w:val="00324275"/>
    <w:rsid w:val="00330A4E"/>
    <w:rsid w:val="00335B22"/>
    <w:rsid w:val="003455DA"/>
    <w:rsid w:val="00345F79"/>
    <w:rsid w:val="00357F83"/>
    <w:rsid w:val="00366D60"/>
    <w:rsid w:val="00373F85"/>
    <w:rsid w:val="003767E9"/>
    <w:rsid w:val="00377193"/>
    <w:rsid w:val="003A3358"/>
    <w:rsid w:val="003B6C4D"/>
    <w:rsid w:val="003C4E58"/>
    <w:rsid w:val="003C692F"/>
    <w:rsid w:val="003C7B75"/>
    <w:rsid w:val="003F5193"/>
    <w:rsid w:val="0040338D"/>
    <w:rsid w:val="004058C4"/>
    <w:rsid w:val="00405CCE"/>
    <w:rsid w:val="00406FB0"/>
    <w:rsid w:val="00410E28"/>
    <w:rsid w:val="0041180A"/>
    <w:rsid w:val="00416B87"/>
    <w:rsid w:val="00422E0A"/>
    <w:rsid w:val="00433C97"/>
    <w:rsid w:val="00442664"/>
    <w:rsid w:val="004546BC"/>
    <w:rsid w:val="00474673"/>
    <w:rsid w:val="00476CB0"/>
    <w:rsid w:val="0049455A"/>
    <w:rsid w:val="004A05F4"/>
    <w:rsid w:val="004A69F7"/>
    <w:rsid w:val="004B3957"/>
    <w:rsid w:val="004B6E26"/>
    <w:rsid w:val="004E35D4"/>
    <w:rsid w:val="004E6283"/>
    <w:rsid w:val="005018EB"/>
    <w:rsid w:val="005137C9"/>
    <w:rsid w:val="00533592"/>
    <w:rsid w:val="00535095"/>
    <w:rsid w:val="00542CAE"/>
    <w:rsid w:val="00542FA8"/>
    <w:rsid w:val="005551D5"/>
    <w:rsid w:val="005661CD"/>
    <w:rsid w:val="00586341"/>
    <w:rsid w:val="00594024"/>
    <w:rsid w:val="005A1CD0"/>
    <w:rsid w:val="005D1E3F"/>
    <w:rsid w:val="005D4A2A"/>
    <w:rsid w:val="005E2025"/>
    <w:rsid w:val="005F067F"/>
    <w:rsid w:val="00600CE5"/>
    <w:rsid w:val="00602142"/>
    <w:rsid w:val="006064A9"/>
    <w:rsid w:val="00607D61"/>
    <w:rsid w:val="00616AE1"/>
    <w:rsid w:val="006318AE"/>
    <w:rsid w:val="00633963"/>
    <w:rsid w:val="00643E33"/>
    <w:rsid w:val="00645C04"/>
    <w:rsid w:val="00657ACC"/>
    <w:rsid w:val="006754F7"/>
    <w:rsid w:val="0068223D"/>
    <w:rsid w:val="00683303"/>
    <w:rsid w:val="00683698"/>
    <w:rsid w:val="00692621"/>
    <w:rsid w:val="006B6955"/>
    <w:rsid w:val="006C61BF"/>
    <w:rsid w:val="006D17B4"/>
    <w:rsid w:val="006D4596"/>
    <w:rsid w:val="006E0DBA"/>
    <w:rsid w:val="006F077F"/>
    <w:rsid w:val="007020E6"/>
    <w:rsid w:val="0071303F"/>
    <w:rsid w:val="00715734"/>
    <w:rsid w:val="0071738D"/>
    <w:rsid w:val="007238ED"/>
    <w:rsid w:val="00742F6D"/>
    <w:rsid w:val="007557F2"/>
    <w:rsid w:val="00755F09"/>
    <w:rsid w:val="0076272C"/>
    <w:rsid w:val="00766F6B"/>
    <w:rsid w:val="00772C50"/>
    <w:rsid w:val="00775EE7"/>
    <w:rsid w:val="00776084"/>
    <w:rsid w:val="007764E9"/>
    <w:rsid w:val="0078326B"/>
    <w:rsid w:val="007A0E82"/>
    <w:rsid w:val="007A6D08"/>
    <w:rsid w:val="007C0AAB"/>
    <w:rsid w:val="007C30A9"/>
    <w:rsid w:val="007E5714"/>
    <w:rsid w:val="00810B52"/>
    <w:rsid w:val="008311BE"/>
    <w:rsid w:val="00857045"/>
    <w:rsid w:val="008631B9"/>
    <w:rsid w:val="00886D50"/>
    <w:rsid w:val="008916B4"/>
    <w:rsid w:val="008925B9"/>
    <w:rsid w:val="008956FC"/>
    <w:rsid w:val="008973A0"/>
    <w:rsid w:val="008C08A8"/>
    <w:rsid w:val="008C7F3C"/>
    <w:rsid w:val="008E3CE6"/>
    <w:rsid w:val="008E70DA"/>
    <w:rsid w:val="00904A2C"/>
    <w:rsid w:val="00905827"/>
    <w:rsid w:val="0091193C"/>
    <w:rsid w:val="009329A0"/>
    <w:rsid w:val="00955DA9"/>
    <w:rsid w:val="009635C6"/>
    <w:rsid w:val="00970454"/>
    <w:rsid w:val="00970ECB"/>
    <w:rsid w:val="00973CB4"/>
    <w:rsid w:val="0097721C"/>
    <w:rsid w:val="00996F6B"/>
    <w:rsid w:val="009B279C"/>
    <w:rsid w:val="009B2838"/>
    <w:rsid w:val="009B5538"/>
    <w:rsid w:val="009B7879"/>
    <w:rsid w:val="009C28C9"/>
    <w:rsid w:val="009E71D9"/>
    <w:rsid w:val="009F17AC"/>
    <w:rsid w:val="009F2E3A"/>
    <w:rsid w:val="00A013DA"/>
    <w:rsid w:val="00A070DF"/>
    <w:rsid w:val="00A273A8"/>
    <w:rsid w:val="00A42776"/>
    <w:rsid w:val="00A52C51"/>
    <w:rsid w:val="00A611FF"/>
    <w:rsid w:val="00A65525"/>
    <w:rsid w:val="00A81101"/>
    <w:rsid w:val="00A95333"/>
    <w:rsid w:val="00AA0064"/>
    <w:rsid w:val="00AA0B08"/>
    <w:rsid w:val="00AA2532"/>
    <w:rsid w:val="00AB0AD1"/>
    <w:rsid w:val="00AB2F04"/>
    <w:rsid w:val="00AB381F"/>
    <w:rsid w:val="00AB7071"/>
    <w:rsid w:val="00AF51C1"/>
    <w:rsid w:val="00AF5BCE"/>
    <w:rsid w:val="00B10761"/>
    <w:rsid w:val="00B11B15"/>
    <w:rsid w:val="00B13596"/>
    <w:rsid w:val="00B21439"/>
    <w:rsid w:val="00B270DD"/>
    <w:rsid w:val="00B36EBD"/>
    <w:rsid w:val="00B42A5D"/>
    <w:rsid w:val="00B504B6"/>
    <w:rsid w:val="00B567B3"/>
    <w:rsid w:val="00B66A33"/>
    <w:rsid w:val="00B70E04"/>
    <w:rsid w:val="00B81503"/>
    <w:rsid w:val="00B81C0B"/>
    <w:rsid w:val="00B831AB"/>
    <w:rsid w:val="00B83269"/>
    <w:rsid w:val="00B869B1"/>
    <w:rsid w:val="00C01D6E"/>
    <w:rsid w:val="00C04904"/>
    <w:rsid w:val="00C13830"/>
    <w:rsid w:val="00C208D1"/>
    <w:rsid w:val="00C21061"/>
    <w:rsid w:val="00C239F2"/>
    <w:rsid w:val="00C25724"/>
    <w:rsid w:val="00C25A96"/>
    <w:rsid w:val="00C32C86"/>
    <w:rsid w:val="00C463D7"/>
    <w:rsid w:val="00C525FC"/>
    <w:rsid w:val="00C71EC7"/>
    <w:rsid w:val="00C74987"/>
    <w:rsid w:val="00C80F74"/>
    <w:rsid w:val="00C90670"/>
    <w:rsid w:val="00C96C49"/>
    <w:rsid w:val="00CA7234"/>
    <w:rsid w:val="00CA7B84"/>
    <w:rsid w:val="00CB3FB8"/>
    <w:rsid w:val="00CE5370"/>
    <w:rsid w:val="00D1037D"/>
    <w:rsid w:val="00D14570"/>
    <w:rsid w:val="00D2110C"/>
    <w:rsid w:val="00D27A3E"/>
    <w:rsid w:val="00D27E86"/>
    <w:rsid w:val="00D62A8D"/>
    <w:rsid w:val="00D634A4"/>
    <w:rsid w:val="00D67A18"/>
    <w:rsid w:val="00D708A6"/>
    <w:rsid w:val="00D80D10"/>
    <w:rsid w:val="00D8376A"/>
    <w:rsid w:val="00D9154F"/>
    <w:rsid w:val="00D9624A"/>
    <w:rsid w:val="00DB6A77"/>
    <w:rsid w:val="00DC5909"/>
    <w:rsid w:val="00DC642E"/>
    <w:rsid w:val="00DE7824"/>
    <w:rsid w:val="00E17D8E"/>
    <w:rsid w:val="00E5348F"/>
    <w:rsid w:val="00E55B0E"/>
    <w:rsid w:val="00E5761D"/>
    <w:rsid w:val="00E60E11"/>
    <w:rsid w:val="00E6780D"/>
    <w:rsid w:val="00E72BEB"/>
    <w:rsid w:val="00E84D9B"/>
    <w:rsid w:val="00E85BB0"/>
    <w:rsid w:val="00EB6D47"/>
    <w:rsid w:val="00EC66E3"/>
    <w:rsid w:val="00EE21E1"/>
    <w:rsid w:val="00EE5D2E"/>
    <w:rsid w:val="00EE7DC5"/>
    <w:rsid w:val="00F025D1"/>
    <w:rsid w:val="00F02C22"/>
    <w:rsid w:val="00F074EF"/>
    <w:rsid w:val="00F209CC"/>
    <w:rsid w:val="00F2660A"/>
    <w:rsid w:val="00F3782A"/>
    <w:rsid w:val="00F37BF8"/>
    <w:rsid w:val="00F74198"/>
    <w:rsid w:val="00F75756"/>
    <w:rsid w:val="00F84E74"/>
    <w:rsid w:val="00F8797B"/>
    <w:rsid w:val="00FA3200"/>
    <w:rsid w:val="00FC55BB"/>
    <w:rsid w:val="00FD7D9B"/>
    <w:rsid w:val="00FE038E"/>
    <w:rsid w:val="00FF294B"/>
    <w:rsid w:val="00FF6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CBB57"/>
  <w15:docId w15:val="{90C05E6A-3B0B-413B-A316-9C31E6303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9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500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F17AC"/>
    <w:rPr>
      <w:color w:val="0000FF" w:themeColor="hyperlink"/>
      <w:u w:val="single"/>
    </w:rPr>
  </w:style>
  <w:style w:type="character" w:customStyle="1" w:styleId="Heading1Char">
    <w:name w:val="Heading 1 Char"/>
    <w:basedOn w:val="DefaultParagraphFont"/>
    <w:link w:val="Heading1"/>
    <w:uiPriority w:val="9"/>
    <w:rsid w:val="0091193C"/>
    <w:rPr>
      <w:rFonts w:asciiTheme="majorHAnsi" w:eastAsiaTheme="majorEastAsia" w:hAnsiTheme="majorHAnsi" w:cstheme="majorBidi"/>
      <w:b/>
      <w:bCs/>
      <w:color w:val="365F91" w:themeColor="accent1" w:themeShade="BF"/>
      <w:sz w:val="28"/>
      <w:szCs w:val="28"/>
    </w:rPr>
  </w:style>
  <w:style w:type="paragraph" w:customStyle="1" w:styleId="paragraph">
    <w:name w:val="paragraph"/>
    <w:basedOn w:val="Normal"/>
    <w:rsid w:val="00E84D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84D9B"/>
  </w:style>
  <w:style w:type="paragraph" w:styleId="ListParagraph">
    <w:name w:val="List Paragraph"/>
    <w:basedOn w:val="Normal"/>
    <w:uiPriority w:val="34"/>
    <w:qFormat/>
    <w:rsid w:val="000026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68228f-1cf5-4ed5-8cc7-b8dc7de597b7">
      <Terms xmlns="http://schemas.microsoft.com/office/infopath/2007/PartnerControls"/>
    </lcf76f155ced4ddcb4097134ff3c332f>
    <TaxCatchAll xmlns="b9c05139-0abd-4541-8583-ff997c70ce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5CB11F6BA67B40AA4E994C4078CCB5" ma:contentTypeVersion="16" ma:contentTypeDescription="Create a new document." ma:contentTypeScope="" ma:versionID="1f824fd9e54557d2acdd5e7e1035bfe3">
  <xsd:schema xmlns:xsd="http://www.w3.org/2001/XMLSchema" xmlns:xs="http://www.w3.org/2001/XMLSchema" xmlns:p="http://schemas.microsoft.com/office/2006/metadata/properties" xmlns:ns2="dc68228f-1cf5-4ed5-8cc7-b8dc7de597b7" xmlns:ns3="b9c05139-0abd-4541-8583-ff997c70ce6c" targetNamespace="http://schemas.microsoft.com/office/2006/metadata/properties" ma:root="true" ma:fieldsID="dff99de0525ebea29fe2725d661de3ec" ns2:_="" ns3:_="">
    <xsd:import namespace="dc68228f-1cf5-4ed5-8cc7-b8dc7de597b7"/>
    <xsd:import namespace="b9c05139-0abd-4541-8583-ff997c70c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8228f-1cf5-4ed5-8cc7-b8dc7de59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448f2e-20cf-4d5f-8d16-3983062be92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c05139-0abd-4541-8583-ff997c70ce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069ccb-e569-4144-a2dc-34a5f508d78c}" ma:internalName="TaxCatchAll" ma:showField="CatchAllData" ma:web="b9c05139-0abd-4541-8583-ff997c70ce6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9B330-D329-4DA8-A7A9-8A6FF291F76C}">
  <ds:schemaRefs>
    <ds:schemaRef ds:uri="http://schemas.openxmlformats.org/officeDocument/2006/bibliography"/>
  </ds:schemaRefs>
</ds:datastoreItem>
</file>

<file path=customXml/itemProps2.xml><?xml version="1.0" encoding="utf-8"?>
<ds:datastoreItem xmlns:ds="http://schemas.openxmlformats.org/officeDocument/2006/customXml" ds:itemID="{8DFADE13-22AF-4D5B-9319-821D778FDC20}">
  <ds:schemaRefs>
    <ds:schemaRef ds:uri="http://schemas.microsoft.com/office/2006/metadata/properties"/>
    <ds:schemaRef ds:uri="http://schemas.microsoft.com/office/infopath/2007/PartnerControls"/>
    <ds:schemaRef ds:uri="74780d4a-020a-4f4b-b1cc-a75bc8632f23"/>
  </ds:schemaRefs>
</ds:datastoreItem>
</file>

<file path=customXml/itemProps3.xml><?xml version="1.0" encoding="utf-8"?>
<ds:datastoreItem xmlns:ds="http://schemas.openxmlformats.org/officeDocument/2006/customXml" ds:itemID="{CBC3CB5E-3862-4B06-8E74-A679F2B69353}">
  <ds:schemaRefs>
    <ds:schemaRef ds:uri="http://schemas.microsoft.com/sharepoint/v3/contenttype/forms"/>
  </ds:schemaRefs>
</ds:datastoreItem>
</file>

<file path=customXml/itemProps4.xml><?xml version="1.0" encoding="utf-8"?>
<ds:datastoreItem xmlns:ds="http://schemas.openxmlformats.org/officeDocument/2006/customXml" ds:itemID="{A29519AF-F5D7-4C84-8C29-1EF46F27E140}"/>
</file>

<file path=docProps/app.xml><?xml version="1.0" encoding="utf-8"?>
<Properties xmlns="http://schemas.openxmlformats.org/officeDocument/2006/extended-properties" xmlns:vt="http://schemas.openxmlformats.org/officeDocument/2006/docPropsVTypes">
  <Template>Normal</Template>
  <TotalTime>0</TotalTime>
  <Pages>4</Pages>
  <Words>1651</Words>
  <Characters>9720</Characters>
  <Application>Microsoft Office Word</Application>
  <DocSecurity>0</DocSecurity>
  <Lines>162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Chris Melfi</cp:lastModifiedBy>
  <cp:revision>2</cp:revision>
  <cp:lastPrinted>2026-04-16T16:04:00Z</cp:lastPrinted>
  <dcterms:created xsi:type="dcterms:W3CDTF">2026-05-08T20:12:00Z</dcterms:created>
  <dcterms:modified xsi:type="dcterms:W3CDTF">2026-05-08T20:12:00Z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0x010100985CB11F6BA67B40AA4E994C4078CCB5</vt:lpwstr>
  </property>
</Properties>
</file>